
<file path=[Content_Types].xml><?xml version="1.0" encoding="utf-8"?>
<Types xmlns="http://schemas.openxmlformats.org/package/2006/content-types">
  <Override PartName="/word/charts/chart10.xml" ContentType="application/vnd.openxmlformats-officedocument.drawingml.chart+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4D60" w:rsidRPr="00656F68" w:rsidRDefault="00656F68">
      <w:pPr>
        <w:rPr>
          <w:b/>
          <w:sz w:val="40"/>
          <w:szCs w:val="40"/>
        </w:rPr>
      </w:pPr>
      <w:r w:rsidRPr="00656F68">
        <w:rPr>
          <w:b/>
          <w:sz w:val="40"/>
          <w:szCs w:val="40"/>
        </w:rPr>
        <w:t>Focus Groups for BRCTs and SDM</w:t>
      </w:r>
    </w:p>
    <w:p w:rsidR="00656F68" w:rsidRDefault="00656F68">
      <w:pPr>
        <w:rPr>
          <w:sz w:val="24"/>
          <w:szCs w:val="24"/>
        </w:rPr>
      </w:pPr>
    </w:p>
    <w:p w:rsidR="00656F68" w:rsidRDefault="00656F68">
      <w:pPr>
        <w:rPr>
          <w:sz w:val="24"/>
          <w:szCs w:val="24"/>
        </w:rPr>
      </w:pPr>
      <w:r>
        <w:rPr>
          <w:sz w:val="24"/>
          <w:szCs w:val="24"/>
        </w:rPr>
        <w:t>We conducted 3 focus groups in March 2016 to determine general perceptio</w:t>
      </w:r>
      <w:r w:rsidR="00C97223">
        <w:rPr>
          <w:sz w:val="24"/>
          <w:szCs w:val="24"/>
        </w:rPr>
        <w:t>ns about shared decision making</w:t>
      </w:r>
      <w:r>
        <w:rPr>
          <w:sz w:val="24"/>
          <w:szCs w:val="24"/>
        </w:rPr>
        <w:t xml:space="preserve"> and specific opinions regarding BRCTs.  We sent out and distributed an invitation to join one of the groups to patients of Personal Physician Care (an adult and geriatric medical practice) and Vantage House Continuing Care Retirement Community.  A total of 26 people attended the groups, many of whom were invited by other invitees. </w:t>
      </w:r>
    </w:p>
    <w:p w:rsidR="00656F68" w:rsidRDefault="00656F68">
      <w:pPr>
        <w:rPr>
          <w:sz w:val="24"/>
          <w:szCs w:val="24"/>
        </w:rPr>
      </w:pPr>
      <w:r>
        <w:rPr>
          <w:sz w:val="24"/>
          <w:szCs w:val="24"/>
        </w:rPr>
        <w:t xml:space="preserve">We distributed a group of pre-session questions (attached), and </w:t>
      </w:r>
      <w:r w:rsidR="00C97223">
        <w:rPr>
          <w:sz w:val="24"/>
          <w:szCs w:val="24"/>
        </w:rPr>
        <w:t xml:space="preserve">after </w:t>
      </w:r>
      <w:r w:rsidR="000D7E66">
        <w:rPr>
          <w:sz w:val="24"/>
          <w:szCs w:val="24"/>
        </w:rPr>
        <w:t>we completed the session</w:t>
      </w:r>
      <w:r>
        <w:rPr>
          <w:sz w:val="24"/>
          <w:szCs w:val="24"/>
        </w:rPr>
        <w:t xml:space="preserve"> we distributed post-discussion questions (attached).  </w:t>
      </w:r>
      <w:r w:rsidR="000D7E66">
        <w:rPr>
          <w:sz w:val="24"/>
          <w:szCs w:val="24"/>
        </w:rPr>
        <w:t>Erik Rifkin and Andy Lazris</w:t>
      </w:r>
      <w:r>
        <w:rPr>
          <w:sz w:val="24"/>
          <w:szCs w:val="24"/>
        </w:rPr>
        <w:t xml:space="preserve"> conducted the sessions, which were typically an hour and a half in duration.</w:t>
      </w:r>
      <w:r w:rsidR="00225DD8">
        <w:rPr>
          <w:sz w:val="24"/>
          <w:szCs w:val="24"/>
        </w:rPr>
        <w:t xml:space="preserve">  The power-point agenda of the focus group is attached.</w:t>
      </w:r>
      <w:r w:rsidR="000D7E66">
        <w:rPr>
          <w:sz w:val="24"/>
          <w:szCs w:val="24"/>
        </w:rPr>
        <w:t xml:space="preserve">  All participants had a copy of the agenda.</w:t>
      </w:r>
    </w:p>
    <w:p w:rsidR="003F1766" w:rsidRDefault="00225DD8">
      <w:pPr>
        <w:rPr>
          <w:sz w:val="24"/>
          <w:szCs w:val="24"/>
        </w:rPr>
      </w:pPr>
      <w:r>
        <w:rPr>
          <w:sz w:val="24"/>
          <w:szCs w:val="24"/>
        </w:rPr>
        <w:t xml:space="preserve">Overall the participants overwhelmingly believed that shared decision making was important and that patients need to be involved in decision making.  They also felt that overtreatment was a problem and many (but not all) </w:t>
      </w:r>
      <w:r w:rsidR="00C97223">
        <w:rPr>
          <w:sz w:val="24"/>
          <w:szCs w:val="24"/>
        </w:rPr>
        <w:t>believed</w:t>
      </w:r>
      <w:r>
        <w:rPr>
          <w:sz w:val="24"/>
          <w:szCs w:val="24"/>
        </w:rPr>
        <w:t xml:space="preserve"> that often too many medicines and treatments could impair health care outcome.  When we showed them health care information using relative risk/benefit information (including actual newspaper headlines and articles, as well as pharmaceutical ads), they</w:t>
      </w:r>
      <w:r w:rsidR="003F1766">
        <w:rPr>
          <w:sz w:val="24"/>
          <w:szCs w:val="24"/>
        </w:rPr>
        <w:t xml:space="preserve"> had little understanding of what those numbers really meant, but often be</w:t>
      </w:r>
      <w:r w:rsidR="000D7E66">
        <w:rPr>
          <w:sz w:val="24"/>
          <w:szCs w:val="24"/>
        </w:rPr>
        <w:t>lieved that they showed some</w:t>
      </w:r>
      <w:r w:rsidR="003F1766">
        <w:rPr>
          <w:sz w:val="24"/>
          <w:szCs w:val="24"/>
        </w:rPr>
        <w:t xml:space="preserve"> benefit of interventions</w:t>
      </w:r>
      <w:r w:rsidR="00C97223">
        <w:rPr>
          <w:sz w:val="24"/>
          <w:szCs w:val="24"/>
        </w:rPr>
        <w:t xml:space="preserve"> when the percentages were high</w:t>
      </w:r>
      <w:r w:rsidR="003F1766">
        <w:rPr>
          <w:sz w:val="24"/>
          <w:szCs w:val="24"/>
        </w:rPr>
        <w:t>.  When we later showed them the same information using NNT (number needed to treat) and BRCTs, the majority of participants better understood the risks and benefits of treatments/tests, and were more reluctant to think that such interventions were beneficial.  Many participants actually believed that some of th</w:t>
      </w:r>
      <w:r w:rsidR="000D7E66">
        <w:rPr>
          <w:sz w:val="24"/>
          <w:szCs w:val="24"/>
        </w:rPr>
        <w:t>e interventions that seemed</w:t>
      </w:r>
      <w:r w:rsidR="003F1766">
        <w:rPr>
          <w:sz w:val="24"/>
          <w:szCs w:val="24"/>
        </w:rPr>
        <w:t xml:space="preserve"> effective using relative risk numbers were frankly dangerous using NNT and BRCTs.</w:t>
      </w:r>
    </w:p>
    <w:p w:rsidR="003F1766" w:rsidRDefault="003F1766">
      <w:pPr>
        <w:rPr>
          <w:sz w:val="24"/>
          <w:szCs w:val="24"/>
        </w:rPr>
      </w:pPr>
      <w:r>
        <w:rPr>
          <w:sz w:val="24"/>
          <w:szCs w:val="24"/>
        </w:rPr>
        <w:t>Overall most of the participants were confused by the NNT numbers and had to have them explained several times.  However, the vast majority of participants immediately understood the BRCTs and felt that they were a very effective means of presenting health data.  Many took the BRCT examples w</w:t>
      </w:r>
      <w:r w:rsidR="000D7E66">
        <w:rPr>
          <w:sz w:val="24"/>
          <w:szCs w:val="24"/>
        </w:rPr>
        <w:t>e gave them during the session and said that</w:t>
      </w:r>
      <w:r>
        <w:rPr>
          <w:sz w:val="24"/>
          <w:szCs w:val="24"/>
        </w:rPr>
        <w:t xml:space="preserve"> they planned to show them to their doctors.</w:t>
      </w:r>
    </w:p>
    <w:p w:rsidR="003F1766" w:rsidRDefault="000D7E66">
      <w:pPr>
        <w:rPr>
          <w:sz w:val="24"/>
          <w:szCs w:val="24"/>
        </w:rPr>
      </w:pPr>
      <w:r>
        <w:rPr>
          <w:sz w:val="24"/>
          <w:szCs w:val="24"/>
        </w:rPr>
        <w:t>Salient</w:t>
      </w:r>
      <w:r w:rsidR="003F1766">
        <w:rPr>
          <w:sz w:val="24"/>
          <w:szCs w:val="24"/>
        </w:rPr>
        <w:t xml:space="preserve"> results of pre and post discussion questions are shown in the next pages</w:t>
      </w:r>
      <w:r w:rsidR="00C97223">
        <w:rPr>
          <w:sz w:val="24"/>
          <w:szCs w:val="24"/>
        </w:rPr>
        <w:t>.  The full results of the data are on the attached question forms</w:t>
      </w:r>
      <w:r w:rsidR="003F1766">
        <w:rPr>
          <w:sz w:val="24"/>
          <w:szCs w:val="24"/>
        </w:rPr>
        <w:t>:</w:t>
      </w:r>
    </w:p>
    <w:p w:rsidR="003F1766" w:rsidRDefault="003F1766">
      <w:pPr>
        <w:rPr>
          <w:sz w:val="24"/>
          <w:szCs w:val="24"/>
        </w:rPr>
      </w:pPr>
      <w:r>
        <w:rPr>
          <w:sz w:val="24"/>
          <w:szCs w:val="24"/>
        </w:rPr>
        <w:br w:type="page"/>
      </w:r>
    </w:p>
    <w:p w:rsidR="003F1766" w:rsidRDefault="003F1766">
      <w:pPr>
        <w:rPr>
          <w:b/>
          <w:sz w:val="36"/>
          <w:szCs w:val="36"/>
        </w:rPr>
      </w:pPr>
      <w:r>
        <w:rPr>
          <w:b/>
          <w:sz w:val="36"/>
          <w:szCs w:val="36"/>
        </w:rPr>
        <w:lastRenderedPageBreak/>
        <w:t>Pre-Session Questions:</w:t>
      </w:r>
    </w:p>
    <w:p w:rsidR="003F1766" w:rsidRDefault="003F1766">
      <w:pPr>
        <w:rPr>
          <w:sz w:val="36"/>
          <w:szCs w:val="36"/>
        </w:rPr>
      </w:pPr>
    </w:p>
    <w:p w:rsidR="00225DD8" w:rsidRDefault="003F1766">
      <w:pPr>
        <w:rPr>
          <w:sz w:val="24"/>
          <w:szCs w:val="24"/>
        </w:rPr>
      </w:pPr>
      <w:r w:rsidRPr="003F1766">
        <w:rPr>
          <w:noProof/>
          <w:sz w:val="24"/>
          <w:szCs w:val="24"/>
        </w:rPr>
        <w:drawing>
          <wp:inline distT="0" distB="0" distL="0" distR="0">
            <wp:extent cx="3462985" cy="2172615"/>
            <wp:effectExtent l="19050" t="0" r="2316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
              </a:graphicData>
            </a:graphic>
          </wp:inline>
        </w:drawing>
      </w:r>
      <w:r>
        <w:rPr>
          <w:sz w:val="24"/>
          <w:szCs w:val="24"/>
        </w:rPr>
        <w:t xml:space="preserve"> </w:t>
      </w:r>
      <w:r w:rsidR="00225DD8">
        <w:rPr>
          <w:sz w:val="24"/>
          <w:szCs w:val="24"/>
        </w:rPr>
        <w:t xml:space="preserve"> </w:t>
      </w:r>
    </w:p>
    <w:p w:rsidR="004E5F75" w:rsidRDefault="004E5F75">
      <w:pPr>
        <w:rPr>
          <w:sz w:val="24"/>
          <w:szCs w:val="24"/>
        </w:rPr>
      </w:pPr>
    </w:p>
    <w:p w:rsidR="004E5F75" w:rsidRDefault="004E5F75">
      <w:pPr>
        <w:rPr>
          <w:sz w:val="24"/>
          <w:szCs w:val="24"/>
        </w:rPr>
      </w:pPr>
      <w:r w:rsidRPr="004E5F75">
        <w:rPr>
          <w:noProof/>
          <w:sz w:val="24"/>
          <w:szCs w:val="24"/>
        </w:rPr>
        <w:drawing>
          <wp:inline distT="0" distB="0" distL="0" distR="0">
            <wp:extent cx="3462071" cy="2018996"/>
            <wp:effectExtent l="19050" t="0" r="24079" b="304"/>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4E5F75" w:rsidRDefault="004E5F75">
      <w:pPr>
        <w:rPr>
          <w:sz w:val="24"/>
          <w:szCs w:val="24"/>
        </w:rPr>
      </w:pPr>
    </w:p>
    <w:p w:rsidR="004E5F75" w:rsidRDefault="004E5F75">
      <w:pPr>
        <w:rPr>
          <w:sz w:val="24"/>
          <w:szCs w:val="24"/>
        </w:rPr>
      </w:pPr>
      <w:r w:rsidRPr="004E5F75">
        <w:rPr>
          <w:noProof/>
          <w:sz w:val="24"/>
          <w:szCs w:val="24"/>
        </w:rPr>
        <w:drawing>
          <wp:inline distT="0" distB="0" distL="0" distR="0">
            <wp:extent cx="3543452" cy="1975104"/>
            <wp:effectExtent l="19050" t="0" r="18898" b="6096"/>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4E5F75" w:rsidRDefault="004E5F75">
      <w:pPr>
        <w:rPr>
          <w:sz w:val="24"/>
          <w:szCs w:val="24"/>
        </w:rPr>
      </w:pPr>
      <w:r w:rsidRPr="00AF5ADD">
        <w:rPr>
          <w:noProof/>
          <w:color w:val="FFFF00"/>
          <w:sz w:val="24"/>
          <w:szCs w:val="24"/>
        </w:rPr>
        <w:lastRenderedPageBreak/>
        <w:drawing>
          <wp:inline distT="0" distB="0" distL="0" distR="0">
            <wp:extent cx="3901897" cy="2165299"/>
            <wp:effectExtent l="19050" t="0" r="22403" b="6401"/>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4E5F75" w:rsidRDefault="004E5F75">
      <w:pPr>
        <w:rPr>
          <w:sz w:val="24"/>
          <w:szCs w:val="24"/>
        </w:rPr>
      </w:pPr>
    </w:p>
    <w:p w:rsidR="004E5F75" w:rsidRDefault="004E5F75">
      <w:pPr>
        <w:rPr>
          <w:sz w:val="24"/>
          <w:szCs w:val="24"/>
        </w:rPr>
      </w:pPr>
      <w:r w:rsidRPr="004E5F75">
        <w:rPr>
          <w:noProof/>
          <w:sz w:val="24"/>
          <w:szCs w:val="24"/>
        </w:rPr>
        <w:drawing>
          <wp:inline distT="0" distB="0" distL="0" distR="0">
            <wp:extent cx="3901618" cy="2040941"/>
            <wp:effectExtent l="19050" t="0" r="22682"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4E5F75" w:rsidRDefault="004E5F75">
      <w:pPr>
        <w:rPr>
          <w:sz w:val="24"/>
          <w:szCs w:val="24"/>
        </w:rPr>
      </w:pPr>
    </w:p>
    <w:p w:rsidR="004E5F75" w:rsidRDefault="004E5F75">
      <w:pPr>
        <w:rPr>
          <w:sz w:val="24"/>
          <w:szCs w:val="24"/>
        </w:rPr>
      </w:pPr>
      <w:r w:rsidRPr="004E5F75">
        <w:rPr>
          <w:noProof/>
          <w:sz w:val="24"/>
          <w:szCs w:val="24"/>
        </w:rPr>
        <w:drawing>
          <wp:inline distT="0" distB="0" distL="0" distR="0">
            <wp:extent cx="3901618" cy="2326234"/>
            <wp:effectExtent l="19050" t="0" r="22682"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E5F75" w:rsidRDefault="004E5F75">
      <w:pPr>
        <w:rPr>
          <w:sz w:val="24"/>
          <w:szCs w:val="24"/>
        </w:rPr>
      </w:pPr>
    </w:p>
    <w:p w:rsidR="004E5F75" w:rsidRDefault="004E5F75">
      <w:pPr>
        <w:rPr>
          <w:sz w:val="24"/>
          <w:szCs w:val="24"/>
        </w:rPr>
      </w:pPr>
      <w:r>
        <w:rPr>
          <w:sz w:val="24"/>
          <w:szCs w:val="24"/>
        </w:rPr>
        <w:br w:type="page"/>
      </w:r>
    </w:p>
    <w:p w:rsidR="004E5F75" w:rsidRDefault="004E5F75">
      <w:pPr>
        <w:rPr>
          <w:b/>
          <w:sz w:val="36"/>
          <w:szCs w:val="36"/>
        </w:rPr>
      </w:pPr>
      <w:r>
        <w:rPr>
          <w:b/>
          <w:sz w:val="36"/>
          <w:szCs w:val="36"/>
        </w:rPr>
        <w:lastRenderedPageBreak/>
        <w:t>Post-Discussion Questions:</w:t>
      </w:r>
    </w:p>
    <w:p w:rsidR="004E5F75" w:rsidRDefault="004E5F75">
      <w:pPr>
        <w:rPr>
          <w:b/>
          <w:sz w:val="36"/>
          <w:szCs w:val="36"/>
        </w:rPr>
      </w:pPr>
    </w:p>
    <w:p w:rsidR="004E5F75" w:rsidRDefault="000D7E66">
      <w:pPr>
        <w:rPr>
          <w:b/>
          <w:sz w:val="36"/>
          <w:szCs w:val="36"/>
        </w:rPr>
      </w:pPr>
      <w:r w:rsidRPr="000D7E66">
        <w:rPr>
          <w:b/>
          <w:noProof/>
          <w:sz w:val="36"/>
          <w:szCs w:val="36"/>
        </w:rPr>
        <w:drawing>
          <wp:inline distT="0" distB="0" distL="0" distR="0">
            <wp:extent cx="4099408" cy="2574951"/>
            <wp:effectExtent l="19050" t="0" r="15392"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D7E66" w:rsidRDefault="000D7E66">
      <w:pPr>
        <w:rPr>
          <w:b/>
          <w:sz w:val="36"/>
          <w:szCs w:val="36"/>
        </w:rPr>
      </w:pPr>
    </w:p>
    <w:p w:rsidR="000D7E66" w:rsidRDefault="000D7E66">
      <w:pPr>
        <w:rPr>
          <w:b/>
          <w:sz w:val="36"/>
          <w:szCs w:val="36"/>
        </w:rPr>
      </w:pPr>
      <w:r w:rsidRPr="000D7E66">
        <w:rPr>
          <w:b/>
          <w:noProof/>
          <w:sz w:val="36"/>
          <w:szCs w:val="36"/>
        </w:rPr>
        <w:drawing>
          <wp:inline distT="0" distB="0" distL="0" distR="0">
            <wp:extent cx="4040886" cy="2209190"/>
            <wp:effectExtent l="19050" t="0" r="16764" b="61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D7E66" w:rsidRDefault="000D7E66">
      <w:pPr>
        <w:rPr>
          <w:b/>
          <w:sz w:val="36"/>
          <w:szCs w:val="36"/>
        </w:rPr>
      </w:pPr>
    </w:p>
    <w:p w:rsidR="000D7E66" w:rsidRDefault="000D7E66">
      <w:pPr>
        <w:rPr>
          <w:b/>
          <w:sz w:val="36"/>
          <w:szCs w:val="36"/>
        </w:rPr>
      </w:pPr>
      <w:r w:rsidRPr="000D7E66">
        <w:rPr>
          <w:b/>
          <w:noProof/>
          <w:sz w:val="36"/>
          <w:szCs w:val="36"/>
        </w:rPr>
        <w:lastRenderedPageBreak/>
        <w:drawing>
          <wp:inline distT="0" distB="0" distL="0" distR="0">
            <wp:extent cx="4128668" cy="2545690"/>
            <wp:effectExtent l="19050" t="0" r="24232" b="701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D7E66" w:rsidRDefault="000D7E66">
      <w:pPr>
        <w:rPr>
          <w:b/>
          <w:sz w:val="36"/>
          <w:szCs w:val="36"/>
        </w:rPr>
      </w:pPr>
    </w:p>
    <w:p w:rsidR="000D7E66" w:rsidRDefault="000D7E66">
      <w:pPr>
        <w:rPr>
          <w:b/>
          <w:sz w:val="36"/>
          <w:szCs w:val="36"/>
        </w:rPr>
      </w:pPr>
      <w:r w:rsidRPr="000D7E66">
        <w:rPr>
          <w:b/>
          <w:noProof/>
          <w:sz w:val="36"/>
          <w:szCs w:val="36"/>
        </w:rPr>
        <w:drawing>
          <wp:inline distT="0" distB="0" distL="0" distR="0">
            <wp:extent cx="4201820" cy="2450592"/>
            <wp:effectExtent l="19050" t="0" r="27280" b="6858"/>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97223" w:rsidRDefault="00C97223">
      <w:pPr>
        <w:rPr>
          <w:b/>
          <w:sz w:val="36"/>
          <w:szCs w:val="36"/>
        </w:rPr>
      </w:pPr>
      <w:r>
        <w:rPr>
          <w:b/>
          <w:sz w:val="36"/>
          <w:szCs w:val="36"/>
        </w:rPr>
        <w:br w:type="page"/>
      </w:r>
    </w:p>
    <w:p w:rsidR="00C97223" w:rsidRPr="00675F4C" w:rsidRDefault="00C97223" w:rsidP="00C97223">
      <w:pPr>
        <w:spacing w:after="0"/>
        <w:rPr>
          <w:rFonts w:ascii="Arial" w:hAnsi="Arial" w:cs="Arial"/>
          <w:b/>
          <w:bCs/>
          <w:sz w:val="24"/>
          <w:szCs w:val="24"/>
          <w:u w:val="single"/>
        </w:rPr>
      </w:pPr>
      <w:r w:rsidRPr="00675F4C">
        <w:rPr>
          <w:b/>
          <w:bCs/>
          <w:sz w:val="52"/>
          <w:szCs w:val="52"/>
          <w:u w:val="single"/>
        </w:rPr>
        <w:lastRenderedPageBreak/>
        <w:t xml:space="preserve">                  </w:t>
      </w:r>
      <w:r>
        <w:rPr>
          <w:b/>
          <w:bCs/>
          <w:sz w:val="52"/>
          <w:szCs w:val="52"/>
          <w:u w:val="single"/>
        </w:rPr>
        <w:t>Pre-</w:t>
      </w:r>
      <w:proofErr w:type="spellStart"/>
      <w:r>
        <w:rPr>
          <w:b/>
          <w:bCs/>
          <w:sz w:val="52"/>
          <w:szCs w:val="52"/>
          <w:u w:val="single"/>
        </w:rPr>
        <w:t>Session</w:t>
      </w:r>
      <w:r w:rsidRPr="00675F4C">
        <w:rPr>
          <w:b/>
          <w:bCs/>
          <w:sz w:val="52"/>
          <w:szCs w:val="52"/>
          <w:u w:val="single"/>
        </w:rPr>
        <w:t>Questions</w:t>
      </w:r>
      <w:proofErr w:type="spellEnd"/>
      <w:r w:rsidRPr="00675F4C">
        <w:rPr>
          <w:b/>
          <w:bCs/>
          <w:sz w:val="52"/>
          <w:szCs w:val="52"/>
          <w:u w:val="single"/>
        </w:rPr>
        <w:t xml:space="preserve">                                                                      </w:t>
      </w:r>
    </w:p>
    <w:p w:rsidR="00C97223" w:rsidRPr="005108BA" w:rsidRDefault="00C97223" w:rsidP="00C97223">
      <w:pPr>
        <w:tabs>
          <w:tab w:val="left" w:pos="7125"/>
        </w:tabs>
        <w:spacing w:after="0"/>
        <w:rPr>
          <w:rFonts w:ascii="Arial" w:hAnsi="Arial" w:cs="Arial"/>
          <w:b/>
          <w:bCs/>
          <w:sz w:val="24"/>
          <w:szCs w:val="24"/>
          <w:u w:val="single"/>
        </w:rPr>
      </w:pPr>
      <w:r w:rsidRPr="006141AE">
        <w:rPr>
          <w:rFonts w:ascii="Arial" w:hAnsi="Arial" w:cs="Arial"/>
          <w:b/>
          <w:bCs/>
          <w:noProof/>
          <w:sz w:val="24"/>
          <w:szCs w:val="24"/>
        </w:rPr>
        <w:pict>
          <v:line id="Straight Connector 1" o:spid="_x0000_s1026" style="position:absolute;flip:x;z-index:251660288;visibility:visible" from="342pt,4.75pt" to="347.25pt,537.55pt" strokecolor="#4f81bd [3204]" strokeweight=".5pt">
            <v:stroke joinstyle="miter"/>
          </v:line>
        </w:pict>
      </w:r>
      <w:r w:rsidRPr="006141AE">
        <w:rPr>
          <w:rFonts w:ascii="Arial" w:hAnsi="Arial" w:cs="Arial"/>
          <w:b/>
          <w:bCs/>
          <w:noProof/>
          <w:sz w:val="24"/>
          <w:szCs w:val="24"/>
        </w:rPr>
        <w:pict>
          <v:line id="Straight Connector 2" o:spid="_x0000_s1030" style="position:absolute;flip:x;z-index:251664384;visibility:visible" from="377.25pt,4.75pt" to="383.25pt,537.55pt" strokecolor="#4f81bd [3204]" strokeweight=".5pt">
            <v:stroke joinstyle="miter"/>
          </v:line>
        </w:pict>
      </w:r>
      <w:r w:rsidRPr="006141AE">
        <w:rPr>
          <w:rFonts w:ascii="Arial" w:hAnsi="Arial" w:cs="Arial"/>
          <w:b/>
          <w:bCs/>
          <w:noProof/>
          <w:sz w:val="24"/>
          <w:szCs w:val="24"/>
        </w:rPr>
        <w:pict>
          <v:line id="Straight Connector 6" o:spid="_x0000_s1029" style="position:absolute;z-index:251663360;visibility:visible" from="464.25pt,.95pt" to="465.75pt,533.75pt" strokecolor="#4f81bd [3204]" strokeweight=".5pt">
            <v:stroke joinstyle="miter"/>
          </v:line>
        </w:pict>
      </w:r>
      <w:r w:rsidRPr="006141AE">
        <w:rPr>
          <w:rFonts w:ascii="Arial" w:hAnsi="Arial" w:cs="Arial"/>
          <w:b/>
          <w:bCs/>
          <w:noProof/>
          <w:sz w:val="24"/>
          <w:szCs w:val="24"/>
        </w:rPr>
        <w:pict>
          <v:line id="Straight Connector 3" o:spid="_x0000_s1031" style="position:absolute;flip:x;z-index:251665408;visibility:visible" from="416.25pt,4.75pt" to="423.75pt,537.55pt" strokecolor="#4f81bd [3204]" strokeweight=".5pt">
            <v:stroke joinstyle="miter"/>
          </v:line>
        </w:pict>
      </w:r>
      <w:r>
        <w:rPr>
          <w:rFonts w:ascii="Arial" w:hAnsi="Arial" w:cs="Arial"/>
          <w:b/>
          <w:bCs/>
          <w:sz w:val="24"/>
          <w:szCs w:val="24"/>
        </w:rPr>
        <w:tab/>
      </w:r>
      <w:r w:rsidRPr="005108BA">
        <w:rPr>
          <w:rFonts w:ascii="Arial" w:hAnsi="Arial" w:cs="Arial"/>
          <w:b/>
          <w:bCs/>
          <w:sz w:val="24"/>
          <w:szCs w:val="24"/>
          <w:u w:val="single"/>
        </w:rPr>
        <w:t>YES   NO   MAYBE</w:t>
      </w:r>
    </w:p>
    <w:p w:rsidR="00C97223" w:rsidRPr="00675F4C" w:rsidRDefault="00C97223" w:rsidP="00C97223">
      <w:pPr>
        <w:tabs>
          <w:tab w:val="left" w:pos="7260"/>
        </w:tabs>
        <w:spacing w:after="0"/>
        <w:rPr>
          <w:rFonts w:ascii="Arial" w:hAnsi="Arial" w:cs="Arial"/>
          <w:b/>
          <w:bCs/>
          <w:sz w:val="24"/>
          <w:szCs w:val="24"/>
        </w:rPr>
      </w:pPr>
      <w:r>
        <w:rPr>
          <w:rFonts w:ascii="Arial" w:hAnsi="Arial" w:cs="Arial"/>
          <w:b/>
          <w:bCs/>
          <w:sz w:val="24"/>
          <w:szCs w:val="24"/>
        </w:rPr>
        <w:t xml:space="preserve">    </w:t>
      </w:r>
    </w:p>
    <w:p w:rsidR="00C97223" w:rsidRDefault="00C97223" w:rsidP="00C97223">
      <w:pPr>
        <w:spacing w:after="0"/>
        <w:rPr>
          <w:rFonts w:ascii="Arial" w:hAnsi="Arial" w:cs="Arial"/>
          <w:b/>
          <w:bCs/>
          <w:sz w:val="24"/>
          <w:szCs w:val="24"/>
        </w:rPr>
      </w:pPr>
    </w:p>
    <w:p w:rsidR="00C97223" w:rsidRPr="006A1112" w:rsidRDefault="00C97223" w:rsidP="00C97223">
      <w:pPr>
        <w:spacing w:after="0"/>
        <w:rPr>
          <w:rFonts w:ascii="Arial" w:hAnsi="Arial" w:cs="Arial"/>
          <w:b/>
          <w:bCs/>
          <w:sz w:val="24"/>
          <w:szCs w:val="24"/>
        </w:rPr>
      </w:pPr>
      <w:r w:rsidRPr="006A1112">
        <w:rPr>
          <w:rFonts w:ascii="Arial" w:hAnsi="Arial" w:cs="Arial"/>
          <w:b/>
          <w:bCs/>
          <w:sz w:val="24"/>
          <w:szCs w:val="24"/>
        </w:rPr>
        <w:t xml:space="preserve">Are you familiar with the term over-treatment when </w:t>
      </w:r>
      <w:proofErr w:type="gramStart"/>
      <w:r w:rsidRPr="006A1112">
        <w:rPr>
          <w:rFonts w:ascii="Arial" w:hAnsi="Arial" w:cs="Arial"/>
          <w:b/>
          <w:bCs/>
          <w:sz w:val="24"/>
          <w:szCs w:val="24"/>
        </w:rPr>
        <w:t>used</w:t>
      </w:r>
      <w:proofErr w:type="gramEnd"/>
    </w:p>
    <w:p w:rsidR="00C97223" w:rsidRDefault="00C97223" w:rsidP="00C97223">
      <w:pPr>
        <w:spacing w:after="0"/>
        <w:rPr>
          <w:rFonts w:ascii="Arial" w:hAnsi="Arial" w:cs="Arial"/>
          <w:b/>
          <w:bCs/>
          <w:sz w:val="24"/>
          <w:szCs w:val="24"/>
        </w:rPr>
      </w:pPr>
      <w:proofErr w:type="gramStart"/>
      <w:r w:rsidRPr="006A1112">
        <w:rPr>
          <w:rFonts w:ascii="Arial" w:hAnsi="Arial" w:cs="Arial"/>
          <w:b/>
          <w:bCs/>
          <w:sz w:val="24"/>
          <w:szCs w:val="24"/>
        </w:rPr>
        <w:t>to</w:t>
      </w:r>
      <w:proofErr w:type="gramEnd"/>
      <w:r w:rsidRPr="006A1112">
        <w:rPr>
          <w:rFonts w:ascii="Arial" w:hAnsi="Arial" w:cs="Arial"/>
          <w:b/>
          <w:bCs/>
          <w:sz w:val="24"/>
          <w:szCs w:val="24"/>
        </w:rPr>
        <w:t xml:space="preserve"> describe medical intervention (screening tests, </w:t>
      </w:r>
    </w:p>
    <w:p w:rsidR="00C97223" w:rsidRPr="006A1112" w:rsidRDefault="00C97223" w:rsidP="00C97223">
      <w:pPr>
        <w:spacing w:after="0"/>
        <w:rPr>
          <w:rFonts w:ascii="Arial" w:hAnsi="Arial" w:cs="Arial"/>
          <w:sz w:val="24"/>
          <w:szCs w:val="24"/>
        </w:rPr>
      </w:pPr>
      <w:proofErr w:type="gramStart"/>
      <w:r w:rsidRPr="006A1112">
        <w:rPr>
          <w:rFonts w:ascii="Arial" w:hAnsi="Arial" w:cs="Arial"/>
          <w:b/>
          <w:bCs/>
          <w:sz w:val="24"/>
          <w:szCs w:val="24"/>
        </w:rPr>
        <w:t>drugs</w:t>
      </w:r>
      <w:proofErr w:type="gramEnd"/>
      <w:r w:rsidRPr="006A1112">
        <w:rPr>
          <w:rFonts w:ascii="Arial" w:hAnsi="Arial" w:cs="Arial"/>
          <w:b/>
          <w:bCs/>
          <w:sz w:val="24"/>
          <w:szCs w:val="24"/>
        </w:rPr>
        <w:t>, surgery?).</w:t>
      </w:r>
      <w:r w:rsidRPr="006A1112">
        <w:rPr>
          <w:rFonts w:ascii="Arial" w:hAnsi="Arial" w:cs="Arial"/>
          <w:sz w:val="24"/>
          <w:szCs w:val="24"/>
        </w:rPr>
        <w:t xml:space="preserve"> </w:t>
      </w:r>
      <w:r>
        <w:rPr>
          <w:rFonts w:ascii="Arial" w:hAnsi="Arial" w:cs="Arial"/>
          <w:sz w:val="24"/>
          <w:szCs w:val="24"/>
        </w:rPr>
        <w:t xml:space="preserve">                                                                            23        1         2</w:t>
      </w:r>
    </w:p>
    <w:p w:rsidR="00C97223" w:rsidRPr="006A1112" w:rsidRDefault="00C97223" w:rsidP="00C97223">
      <w:pPr>
        <w:spacing w:after="0"/>
        <w:rPr>
          <w:rFonts w:ascii="Arial" w:hAnsi="Arial" w:cs="Arial"/>
          <w:b/>
          <w:bCs/>
          <w:sz w:val="24"/>
          <w:szCs w:val="24"/>
        </w:rPr>
      </w:pPr>
      <w:r>
        <w:rPr>
          <w:rFonts w:ascii="Arial" w:hAnsi="Arial" w:cs="Arial"/>
          <w:b/>
          <w:bCs/>
          <w:sz w:val="24"/>
          <w:szCs w:val="24"/>
        </w:rPr>
        <w:t>______________________________________________________________________</w:t>
      </w:r>
    </w:p>
    <w:p w:rsidR="00C97223" w:rsidRDefault="00C97223" w:rsidP="00C97223">
      <w:pPr>
        <w:spacing w:after="0"/>
        <w:rPr>
          <w:rFonts w:ascii="Arial" w:hAnsi="Arial" w:cs="Arial"/>
          <w:b/>
          <w:bCs/>
          <w:sz w:val="24"/>
          <w:szCs w:val="24"/>
        </w:rPr>
      </w:pPr>
      <w:r w:rsidRPr="006A1112">
        <w:rPr>
          <w:rFonts w:ascii="Arial" w:hAnsi="Arial" w:cs="Arial"/>
          <w:b/>
          <w:bCs/>
          <w:sz w:val="24"/>
          <w:szCs w:val="24"/>
        </w:rPr>
        <w:t xml:space="preserve">Do you believe patients should make the </w:t>
      </w:r>
    </w:p>
    <w:p w:rsidR="00C97223" w:rsidRDefault="00C97223" w:rsidP="00C97223">
      <w:pPr>
        <w:spacing w:after="0"/>
        <w:rPr>
          <w:rFonts w:ascii="Arial" w:hAnsi="Arial" w:cs="Arial"/>
          <w:sz w:val="24"/>
          <w:szCs w:val="24"/>
        </w:rPr>
      </w:pPr>
      <w:proofErr w:type="gramStart"/>
      <w:r w:rsidRPr="006A1112">
        <w:rPr>
          <w:rFonts w:ascii="Arial" w:hAnsi="Arial" w:cs="Arial"/>
          <w:b/>
          <w:bCs/>
          <w:sz w:val="24"/>
          <w:szCs w:val="24"/>
        </w:rPr>
        <w:t>final</w:t>
      </w:r>
      <w:proofErr w:type="gramEnd"/>
      <w:r w:rsidRPr="006A1112">
        <w:rPr>
          <w:rFonts w:ascii="Arial" w:hAnsi="Arial" w:cs="Arial"/>
          <w:b/>
          <w:bCs/>
          <w:sz w:val="24"/>
          <w:szCs w:val="24"/>
        </w:rPr>
        <w:t xml:space="preserve"> decision in determining a course of action?</w:t>
      </w:r>
      <w:r w:rsidRPr="006A1112">
        <w:rPr>
          <w:rFonts w:ascii="Arial" w:hAnsi="Arial" w:cs="Arial"/>
          <w:sz w:val="24"/>
          <w:szCs w:val="24"/>
        </w:rPr>
        <w:t xml:space="preserve"> </w:t>
      </w:r>
      <w:r>
        <w:rPr>
          <w:rFonts w:ascii="Arial" w:hAnsi="Arial" w:cs="Arial"/>
          <w:sz w:val="24"/>
          <w:szCs w:val="24"/>
        </w:rPr>
        <w:t xml:space="preserve">                       21        1         4</w:t>
      </w:r>
    </w:p>
    <w:p w:rsidR="00C97223" w:rsidRDefault="00C97223" w:rsidP="00C97223">
      <w:pPr>
        <w:spacing w:after="0"/>
        <w:rPr>
          <w:rFonts w:ascii="Arial" w:hAnsi="Arial" w:cs="Arial"/>
          <w:sz w:val="24"/>
          <w:szCs w:val="24"/>
        </w:rPr>
      </w:pPr>
      <w:r>
        <w:rPr>
          <w:rFonts w:ascii="Arial" w:hAnsi="Arial" w:cs="Arial"/>
          <w:sz w:val="24"/>
          <w:szCs w:val="24"/>
        </w:rPr>
        <w:t>______________________________________________________________________</w:t>
      </w:r>
    </w:p>
    <w:p w:rsidR="00C97223" w:rsidRDefault="00C97223" w:rsidP="00C97223">
      <w:pPr>
        <w:spacing w:after="0"/>
        <w:rPr>
          <w:rFonts w:ascii="Arial" w:hAnsi="Arial" w:cs="Arial"/>
          <w:b/>
          <w:bCs/>
          <w:sz w:val="24"/>
          <w:szCs w:val="24"/>
        </w:rPr>
      </w:pPr>
      <w:r>
        <w:rPr>
          <w:rFonts w:ascii="Arial" w:hAnsi="Arial" w:cs="Arial"/>
          <w:b/>
          <w:bCs/>
          <w:sz w:val="24"/>
          <w:szCs w:val="24"/>
        </w:rPr>
        <w:t>Do you think doctors and patients</w:t>
      </w:r>
      <w:r w:rsidRPr="006A1112">
        <w:rPr>
          <w:rFonts w:ascii="Arial" w:hAnsi="Arial" w:cs="Arial"/>
          <w:b/>
          <w:bCs/>
          <w:sz w:val="24"/>
          <w:szCs w:val="24"/>
        </w:rPr>
        <w:t xml:space="preserve"> should make </w:t>
      </w:r>
      <w:proofErr w:type="gramStart"/>
      <w:r w:rsidRPr="006A1112">
        <w:rPr>
          <w:rFonts w:ascii="Arial" w:hAnsi="Arial" w:cs="Arial"/>
          <w:b/>
          <w:bCs/>
          <w:sz w:val="24"/>
          <w:szCs w:val="24"/>
        </w:rPr>
        <w:t>decisions</w:t>
      </w:r>
      <w:proofErr w:type="gramEnd"/>
    </w:p>
    <w:p w:rsidR="00C97223" w:rsidRPr="006A1112" w:rsidRDefault="00C97223" w:rsidP="00C97223">
      <w:pPr>
        <w:spacing w:after="0"/>
        <w:rPr>
          <w:rFonts w:ascii="Arial" w:hAnsi="Arial" w:cs="Arial"/>
          <w:b/>
          <w:bCs/>
          <w:sz w:val="24"/>
          <w:szCs w:val="24"/>
        </w:rPr>
      </w:pPr>
      <w:r w:rsidRPr="006A1112">
        <w:rPr>
          <w:rFonts w:ascii="Arial" w:hAnsi="Arial" w:cs="Arial"/>
          <w:b/>
          <w:bCs/>
          <w:sz w:val="24"/>
          <w:szCs w:val="24"/>
        </w:rPr>
        <w:t xml:space="preserve"> </w:t>
      </w:r>
      <w:proofErr w:type="gramStart"/>
      <w:r>
        <w:rPr>
          <w:rFonts w:ascii="Arial" w:hAnsi="Arial" w:cs="Arial"/>
          <w:b/>
          <w:bCs/>
          <w:sz w:val="24"/>
          <w:szCs w:val="24"/>
        </w:rPr>
        <w:t>j</w:t>
      </w:r>
      <w:r w:rsidRPr="006A1112">
        <w:rPr>
          <w:rFonts w:ascii="Arial" w:hAnsi="Arial" w:cs="Arial"/>
          <w:b/>
          <w:bCs/>
          <w:sz w:val="24"/>
          <w:szCs w:val="24"/>
        </w:rPr>
        <w:t>ointly</w:t>
      </w:r>
      <w:proofErr w:type="gramEnd"/>
      <w:r>
        <w:rPr>
          <w:rFonts w:ascii="Arial" w:hAnsi="Arial" w:cs="Arial"/>
          <w:b/>
          <w:bCs/>
          <w:sz w:val="24"/>
          <w:szCs w:val="24"/>
        </w:rPr>
        <w:t>?                                                                                             23        0          3</w:t>
      </w:r>
    </w:p>
    <w:p w:rsidR="00C97223" w:rsidRPr="006A1112" w:rsidRDefault="00C97223" w:rsidP="00C97223">
      <w:pPr>
        <w:spacing w:after="0"/>
        <w:rPr>
          <w:rFonts w:ascii="Arial" w:hAnsi="Arial" w:cs="Arial"/>
          <w:b/>
          <w:bCs/>
          <w:sz w:val="24"/>
          <w:szCs w:val="24"/>
        </w:rPr>
      </w:pPr>
      <w:r>
        <w:rPr>
          <w:rFonts w:ascii="Arial" w:hAnsi="Arial" w:cs="Arial"/>
          <w:sz w:val="24"/>
          <w:szCs w:val="24"/>
        </w:rPr>
        <w:t>______________________________________________________________________</w:t>
      </w:r>
      <w:r>
        <w:rPr>
          <w:rFonts w:ascii="Arial" w:hAnsi="Arial" w:cs="Arial"/>
          <w:sz w:val="24"/>
          <w:szCs w:val="24"/>
        </w:rPr>
        <w:tab/>
      </w:r>
    </w:p>
    <w:p w:rsidR="00C97223" w:rsidRDefault="00C97223" w:rsidP="00C97223">
      <w:pPr>
        <w:spacing w:after="0"/>
        <w:rPr>
          <w:rFonts w:ascii="Arial" w:hAnsi="Arial" w:cs="Arial"/>
          <w:b/>
          <w:bCs/>
          <w:sz w:val="24"/>
          <w:szCs w:val="24"/>
        </w:rPr>
      </w:pPr>
      <w:r w:rsidRPr="006A1112">
        <w:rPr>
          <w:rFonts w:ascii="Arial" w:hAnsi="Arial" w:cs="Arial"/>
          <w:b/>
          <w:bCs/>
          <w:sz w:val="24"/>
          <w:szCs w:val="24"/>
        </w:rPr>
        <w:t>Would you prefer it if doctors made the decisions</w:t>
      </w:r>
      <w:r>
        <w:rPr>
          <w:rFonts w:ascii="Arial" w:hAnsi="Arial" w:cs="Arial"/>
          <w:b/>
          <w:bCs/>
          <w:sz w:val="24"/>
          <w:szCs w:val="24"/>
        </w:rPr>
        <w:t xml:space="preserve"> without</w:t>
      </w:r>
    </w:p>
    <w:p w:rsidR="00C97223" w:rsidRDefault="00C97223" w:rsidP="00C97223">
      <w:pPr>
        <w:spacing w:after="0"/>
        <w:rPr>
          <w:rFonts w:ascii="Arial" w:hAnsi="Arial" w:cs="Arial"/>
          <w:b/>
          <w:bCs/>
          <w:sz w:val="24"/>
          <w:szCs w:val="24"/>
        </w:rPr>
      </w:pPr>
      <w:proofErr w:type="gramStart"/>
      <w:r>
        <w:rPr>
          <w:rFonts w:ascii="Arial" w:hAnsi="Arial" w:cs="Arial"/>
          <w:b/>
          <w:bCs/>
          <w:sz w:val="24"/>
          <w:szCs w:val="24"/>
        </w:rPr>
        <w:t>your</w:t>
      </w:r>
      <w:proofErr w:type="gramEnd"/>
      <w:r>
        <w:rPr>
          <w:rFonts w:ascii="Arial" w:hAnsi="Arial" w:cs="Arial"/>
          <w:b/>
          <w:bCs/>
          <w:sz w:val="24"/>
          <w:szCs w:val="24"/>
        </w:rPr>
        <w:t xml:space="preserve"> involvement</w:t>
      </w:r>
      <w:r w:rsidRPr="006A1112">
        <w:rPr>
          <w:rFonts w:ascii="Arial" w:hAnsi="Arial" w:cs="Arial"/>
          <w:b/>
          <w:bCs/>
          <w:sz w:val="24"/>
          <w:szCs w:val="24"/>
        </w:rPr>
        <w:t>?</w:t>
      </w:r>
      <w:r>
        <w:rPr>
          <w:rFonts w:ascii="Arial" w:hAnsi="Arial" w:cs="Arial"/>
          <w:b/>
          <w:bCs/>
          <w:sz w:val="24"/>
          <w:szCs w:val="24"/>
        </w:rPr>
        <w:t xml:space="preserve">                                                                           0</w:t>
      </w:r>
      <w:bookmarkStart w:id="0" w:name="_GoBack"/>
      <w:bookmarkEnd w:id="0"/>
      <w:r>
        <w:rPr>
          <w:rFonts w:ascii="Arial" w:hAnsi="Arial" w:cs="Arial"/>
          <w:b/>
          <w:bCs/>
          <w:sz w:val="24"/>
          <w:szCs w:val="24"/>
        </w:rPr>
        <w:t xml:space="preserve">       26           0</w:t>
      </w:r>
    </w:p>
    <w:p w:rsidR="00C97223" w:rsidRDefault="00C97223" w:rsidP="00C97223">
      <w:pPr>
        <w:spacing w:after="0"/>
        <w:rPr>
          <w:rFonts w:ascii="Arial" w:hAnsi="Arial" w:cs="Arial"/>
          <w:b/>
          <w:bCs/>
          <w:sz w:val="24"/>
          <w:szCs w:val="24"/>
        </w:rPr>
      </w:pPr>
      <w:r>
        <w:rPr>
          <w:rFonts w:ascii="Arial" w:hAnsi="Arial" w:cs="Arial"/>
          <w:b/>
          <w:bCs/>
          <w:sz w:val="24"/>
          <w:szCs w:val="24"/>
        </w:rPr>
        <w:t>______________________________________________________________________</w:t>
      </w:r>
    </w:p>
    <w:p w:rsidR="00C97223" w:rsidRDefault="00C97223" w:rsidP="00C97223">
      <w:pPr>
        <w:spacing w:after="0"/>
        <w:rPr>
          <w:rFonts w:ascii="Arial" w:hAnsi="Arial" w:cs="Arial"/>
          <w:b/>
          <w:bCs/>
          <w:sz w:val="24"/>
          <w:szCs w:val="24"/>
        </w:rPr>
      </w:pPr>
      <w:r>
        <w:rPr>
          <w:rFonts w:ascii="Arial" w:hAnsi="Arial" w:cs="Arial"/>
          <w:b/>
          <w:bCs/>
          <w:sz w:val="24"/>
          <w:szCs w:val="24"/>
        </w:rPr>
        <w:t xml:space="preserve">Do you know the difference between relative and </w:t>
      </w:r>
      <w:proofErr w:type="gramStart"/>
      <w:r>
        <w:rPr>
          <w:rFonts w:ascii="Arial" w:hAnsi="Arial" w:cs="Arial"/>
          <w:b/>
          <w:bCs/>
          <w:sz w:val="24"/>
          <w:szCs w:val="24"/>
        </w:rPr>
        <w:t>absolute</w:t>
      </w:r>
      <w:proofErr w:type="gramEnd"/>
      <w:r>
        <w:rPr>
          <w:rFonts w:ascii="Arial" w:hAnsi="Arial" w:cs="Arial"/>
          <w:b/>
          <w:bCs/>
          <w:sz w:val="24"/>
          <w:szCs w:val="24"/>
        </w:rPr>
        <w:t xml:space="preserve"> </w:t>
      </w:r>
    </w:p>
    <w:p w:rsidR="00C97223" w:rsidRDefault="00C97223" w:rsidP="00C97223">
      <w:pPr>
        <w:tabs>
          <w:tab w:val="left" w:pos="720"/>
        </w:tabs>
        <w:spacing w:after="0"/>
        <w:rPr>
          <w:rFonts w:ascii="Arial" w:hAnsi="Arial" w:cs="Arial"/>
          <w:b/>
          <w:bCs/>
          <w:sz w:val="24"/>
          <w:szCs w:val="24"/>
        </w:rPr>
      </w:pPr>
      <w:proofErr w:type="gramStart"/>
      <w:r>
        <w:rPr>
          <w:rFonts w:ascii="Arial" w:hAnsi="Arial" w:cs="Arial"/>
          <w:b/>
          <w:bCs/>
          <w:sz w:val="24"/>
          <w:szCs w:val="24"/>
        </w:rPr>
        <w:t>risks</w:t>
      </w:r>
      <w:proofErr w:type="gramEnd"/>
      <w:r>
        <w:rPr>
          <w:rFonts w:ascii="Arial" w:hAnsi="Arial" w:cs="Arial"/>
          <w:b/>
          <w:bCs/>
          <w:sz w:val="24"/>
          <w:szCs w:val="24"/>
        </w:rPr>
        <w:t xml:space="preserve"> and benefits?                                                                          13        6         </w:t>
      </w:r>
      <w:proofErr w:type="spellStart"/>
      <w:r>
        <w:rPr>
          <w:rFonts w:ascii="Arial" w:hAnsi="Arial" w:cs="Arial"/>
          <w:b/>
          <w:bCs/>
          <w:sz w:val="24"/>
          <w:szCs w:val="24"/>
        </w:rPr>
        <w:t>6</w:t>
      </w:r>
      <w:proofErr w:type="spellEnd"/>
    </w:p>
    <w:p w:rsidR="00C97223" w:rsidRDefault="00C97223" w:rsidP="00C97223">
      <w:pPr>
        <w:tabs>
          <w:tab w:val="left" w:pos="720"/>
        </w:tabs>
        <w:spacing w:after="0"/>
        <w:rPr>
          <w:rFonts w:ascii="Arial" w:hAnsi="Arial" w:cs="Arial"/>
          <w:b/>
          <w:bCs/>
          <w:sz w:val="24"/>
          <w:szCs w:val="24"/>
        </w:rPr>
      </w:pPr>
      <w:r>
        <w:rPr>
          <w:rFonts w:ascii="Arial" w:hAnsi="Arial" w:cs="Arial"/>
          <w:b/>
          <w:bCs/>
          <w:sz w:val="24"/>
          <w:szCs w:val="24"/>
        </w:rPr>
        <w:t>______________________________________________________________________</w:t>
      </w:r>
    </w:p>
    <w:p w:rsidR="00C97223" w:rsidRPr="006A1112" w:rsidRDefault="00C97223" w:rsidP="00C97223">
      <w:pPr>
        <w:tabs>
          <w:tab w:val="left" w:pos="720"/>
        </w:tabs>
        <w:spacing w:after="0"/>
        <w:rPr>
          <w:rFonts w:ascii="Arial" w:hAnsi="Arial" w:cs="Arial"/>
          <w:b/>
          <w:bCs/>
          <w:sz w:val="24"/>
          <w:szCs w:val="24"/>
        </w:rPr>
      </w:pPr>
      <w:r w:rsidRPr="006A1112">
        <w:rPr>
          <w:rFonts w:ascii="Arial" w:hAnsi="Arial" w:cs="Arial"/>
          <w:b/>
          <w:bCs/>
          <w:sz w:val="24"/>
          <w:szCs w:val="24"/>
        </w:rPr>
        <w:t>Do you know what the ‘number needed to treat’ refers to?</w:t>
      </w:r>
      <w:r>
        <w:rPr>
          <w:rFonts w:ascii="Arial" w:hAnsi="Arial" w:cs="Arial"/>
          <w:b/>
          <w:bCs/>
          <w:sz w:val="24"/>
          <w:szCs w:val="24"/>
        </w:rPr>
        <w:t xml:space="preserve">        1         19       6</w:t>
      </w:r>
    </w:p>
    <w:p w:rsidR="00C97223" w:rsidRPr="006A1112" w:rsidRDefault="00C97223" w:rsidP="00C97223">
      <w:pPr>
        <w:tabs>
          <w:tab w:val="left" w:pos="720"/>
        </w:tabs>
        <w:spacing w:after="0"/>
        <w:rPr>
          <w:rFonts w:ascii="Arial" w:hAnsi="Arial" w:cs="Arial"/>
          <w:b/>
          <w:bCs/>
          <w:sz w:val="24"/>
          <w:szCs w:val="24"/>
        </w:rPr>
      </w:pPr>
      <w:r>
        <w:rPr>
          <w:rFonts w:ascii="Arial" w:hAnsi="Arial" w:cs="Arial"/>
          <w:b/>
          <w:bCs/>
          <w:sz w:val="24"/>
          <w:szCs w:val="24"/>
        </w:rPr>
        <w:t>______________________________________________________________________</w:t>
      </w:r>
    </w:p>
    <w:p w:rsidR="00C97223" w:rsidRDefault="00C97223" w:rsidP="00C97223">
      <w:pPr>
        <w:spacing w:after="0"/>
        <w:rPr>
          <w:rFonts w:ascii="Arial" w:hAnsi="Arial" w:cs="Arial"/>
          <w:b/>
          <w:bCs/>
          <w:sz w:val="24"/>
          <w:szCs w:val="24"/>
        </w:rPr>
      </w:pPr>
      <w:r>
        <w:rPr>
          <w:rFonts w:ascii="Arial" w:hAnsi="Arial" w:cs="Arial"/>
          <w:b/>
          <w:bCs/>
          <w:sz w:val="24"/>
          <w:szCs w:val="24"/>
        </w:rPr>
        <w:t xml:space="preserve">If you read a </w:t>
      </w:r>
      <w:r w:rsidRPr="006A1112">
        <w:rPr>
          <w:rFonts w:ascii="Arial" w:hAnsi="Arial" w:cs="Arial"/>
          <w:b/>
          <w:bCs/>
          <w:sz w:val="24"/>
          <w:szCs w:val="24"/>
        </w:rPr>
        <w:t>newspaper headline</w:t>
      </w:r>
      <w:r>
        <w:rPr>
          <w:rFonts w:ascii="Arial" w:hAnsi="Arial" w:cs="Arial"/>
          <w:b/>
          <w:bCs/>
          <w:sz w:val="24"/>
          <w:szCs w:val="24"/>
        </w:rPr>
        <w:t xml:space="preserve"> that</w:t>
      </w:r>
      <w:r w:rsidRPr="006A1112">
        <w:rPr>
          <w:rFonts w:ascii="Arial" w:hAnsi="Arial" w:cs="Arial"/>
          <w:b/>
          <w:bCs/>
          <w:sz w:val="24"/>
          <w:szCs w:val="24"/>
        </w:rPr>
        <w:t xml:space="preserve"> </w:t>
      </w:r>
      <w:r>
        <w:rPr>
          <w:rFonts w:ascii="Arial" w:hAnsi="Arial" w:cs="Arial"/>
          <w:b/>
          <w:bCs/>
          <w:sz w:val="24"/>
          <w:szCs w:val="24"/>
        </w:rPr>
        <w:t>s</w:t>
      </w:r>
      <w:r w:rsidRPr="006A1112">
        <w:rPr>
          <w:rFonts w:ascii="Arial" w:hAnsi="Arial" w:cs="Arial"/>
          <w:b/>
          <w:bCs/>
          <w:sz w:val="24"/>
          <w:szCs w:val="24"/>
        </w:rPr>
        <w:t>tates</w:t>
      </w:r>
      <w:r>
        <w:rPr>
          <w:rFonts w:ascii="Arial" w:hAnsi="Arial" w:cs="Arial"/>
          <w:b/>
          <w:bCs/>
          <w:sz w:val="24"/>
          <w:szCs w:val="24"/>
        </w:rPr>
        <w:t xml:space="preserve"> </w:t>
      </w:r>
      <w:r w:rsidRPr="006A1112">
        <w:rPr>
          <w:rFonts w:ascii="Arial" w:hAnsi="Arial" w:cs="Arial"/>
          <w:b/>
          <w:bCs/>
          <w:sz w:val="24"/>
          <w:szCs w:val="24"/>
        </w:rPr>
        <w:t xml:space="preserve">'there is a </w:t>
      </w:r>
    </w:p>
    <w:p w:rsidR="00C97223" w:rsidRDefault="00C97223" w:rsidP="00C97223">
      <w:pPr>
        <w:spacing w:after="0"/>
        <w:rPr>
          <w:rFonts w:ascii="Arial" w:hAnsi="Arial" w:cs="Arial"/>
          <w:b/>
          <w:bCs/>
          <w:sz w:val="24"/>
          <w:szCs w:val="24"/>
        </w:rPr>
      </w:pPr>
      <w:r w:rsidRPr="006A1112">
        <w:rPr>
          <w:rFonts w:ascii="Arial" w:hAnsi="Arial" w:cs="Arial"/>
          <w:b/>
          <w:bCs/>
          <w:sz w:val="24"/>
          <w:szCs w:val="24"/>
        </w:rPr>
        <w:t>23% benefit for women who have annual mammograms'</w:t>
      </w:r>
      <w:r>
        <w:rPr>
          <w:rFonts w:ascii="Arial" w:hAnsi="Arial" w:cs="Arial"/>
          <w:b/>
          <w:bCs/>
          <w:sz w:val="24"/>
          <w:szCs w:val="24"/>
        </w:rPr>
        <w:t xml:space="preserve">, </w:t>
      </w:r>
    </w:p>
    <w:p w:rsidR="00C97223" w:rsidRDefault="00C97223" w:rsidP="00C97223">
      <w:pPr>
        <w:spacing w:after="0"/>
        <w:rPr>
          <w:rFonts w:ascii="Arial" w:hAnsi="Arial" w:cs="Arial"/>
          <w:b/>
          <w:bCs/>
          <w:sz w:val="24"/>
          <w:szCs w:val="24"/>
        </w:rPr>
      </w:pPr>
      <w:proofErr w:type="gramStart"/>
      <w:r>
        <w:rPr>
          <w:rFonts w:ascii="Arial" w:hAnsi="Arial" w:cs="Arial"/>
          <w:b/>
          <w:bCs/>
          <w:sz w:val="24"/>
          <w:szCs w:val="24"/>
        </w:rPr>
        <w:t>would</w:t>
      </w:r>
      <w:proofErr w:type="gramEnd"/>
      <w:r w:rsidRPr="006A1112">
        <w:rPr>
          <w:rFonts w:ascii="Arial" w:hAnsi="Arial" w:cs="Arial"/>
          <w:b/>
          <w:bCs/>
          <w:sz w:val="24"/>
          <w:szCs w:val="24"/>
        </w:rPr>
        <w:t xml:space="preserve"> you understand what that means?</w:t>
      </w:r>
      <w:r>
        <w:rPr>
          <w:rFonts w:ascii="Arial" w:hAnsi="Arial" w:cs="Arial"/>
          <w:b/>
          <w:bCs/>
          <w:sz w:val="24"/>
          <w:szCs w:val="24"/>
        </w:rPr>
        <w:t xml:space="preserve">                                     10       </w:t>
      </w:r>
      <w:proofErr w:type="spellStart"/>
      <w:r>
        <w:rPr>
          <w:rFonts w:ascii="Arial" w:hAnsi="Arial" w:cs="Arial"/>
          <w:b/>
          <w:bCs/>
          <w:sz w:val="24"/>
          <w:szCs w:val="24"/>
        </w:rPr>
        <w:t>10</w:t>
      </w:r>
      <w:proofErr w:type="spellEnd"/>
      <w:r>
        <w:rPr>
          <w:rFonts w:ascii="Arial" w:hAnsi="Arial" w:cs="Arial"/>
          <w:b/>
          <w:bCs/>
          <w:sz w:val="24"/>
          <w:szCs w:val="24"/>
        </w:rPr>
        <w:t xml:space="preserve">       6</w:t>
      </w:r>
    </w:p>
    <w:p w:rsidR="00C97223" w:rsidRDefault="00C97223" w:rsidP="00C97223">
      <w:pPr>
        <w:spacing w:after="0"/>
        <w:rPr>
          <w:rFonts w:ascii="Arial" w:hAnsi="Arial" w:cs="Arial"/>
          <w:b/>
          <w:bCs/>
          <w:sz w:val="24"/>
          <w:szCs w:val="24"/>
        </w:rPr>
      </w:pPr>
      <w:r>
        <w:rPr>
          <w:rFonts w:ascii="Arial" w:hAnsi="Arial" w:cs="Arial"/>
          <w:b/>
          <w:bCs/>
          <w:sz w:val="24"/>
          <w:szCs w:val="24"/>
        </w:rPr>
        <w:t>______________________________________________________________________</w:t>
      </w:r>
    </w:p>
    <w:p w:rsidR="00C97223" w:rsidRDefault="00C97223" w:rsidP="00C97223">
      <w:pPr>
        <w:spacing w:after="0"/>
        <w:rPr>
          <w:rFonts w:ascii="Arial" w:hAnsi="Arial" w:cs="Arial"/>
          <w:b/>
          <w:bCs/>
          <w:sz w:val="24"/>
          <w:szCs w:val="24"/>
        </w:rPr>
      </w:pPr>
      <w:r w:rsidRPr="006A1112">
        <w:rPr>
          <w:rFonts w:ascii="Arial" w:hAnsi="Arial" w:cs="Arial"/>
          <w:b/>
          <w:bCs/>
          <w:sz w:val="24"/>
          <w:szCs w:val="24"/>
        </w:rPr>
        <w:t xml:space="preserve">If you asked your doctor, do you think she </w:t>
      </w:r>
      <w:proofErr w:type="gramStart"/>
      <w:r w:rsidRPr="006A1112">
        <w:rPr>
          <w:rFonts w:ascii="Arial" w:hAnsi="Arial" w:cs="Arial"/>
          <w:b/>
          <w:bCs/>
          <w:sz w:val="24"/>
          <w:szCs w:val="24"/>
        </w:rPr>
        <w:t>would</w:t>
      </w:r>
      <w:proofErr w:type="gramEnd"/>
      <w:r w:rsidRPr="006A1112">
        <w:rPr>
          <w:rFonts w:ascii="Arial" w:hAnsi="Arial" w:cs="Arial"/>
          <w:b/>
          <w:bCs/>
          <w:sz w:val="24"/>
          <w:szCs w:val="24"/>
        </w:rPr>
        <w:t xml:space="preserve"> </w:t>
      </w:r>
    </w:p>
    <w:p w:rsidR="00C97223" w:rsidRPr="006A1112" w:rsidRDefault="00C97223" w:rsidP="00C97223">
      <w:pPr>
        <w:spacing w:after="0"/>
        <w:rPr>
          <w:rFonts w:ascii="Arial" w:hAnsi="Arial" w:cs="Arial"/>
          <w:b/>
          <w:bCs/>
          <w:sz w:val="24"/>
          <w:szCs w:val="24"/>
        </w:rPr>
      </w:pPr>
      <w:proofErr w:type="gramStart"/>
      <w:r w:rsidRPr="006A1112">
        <w:rPr>
          <w:rFonts w:ascii="Arial" w:hAnsi="Arial" w:cs="Arial"/>
          <w:b/>
          <w:bCs/>
          <w:sz w:val="24"/>
          <w:szCs w:val="24"/>
        </w:rPr>
        <w:t>understand</w:t>
      </w:r>
      <w:proofErr w:type="gramEnd"/>
      <w:r w:rsidRPr="006A1112">
        <w:rPr>
          <w:rFonts w:ascii="Arial" w:hAnsi="Arial" w:cs="Arial"/>
          <w:b/>
          <w:bCs/>
          <w:sz w:val="24"/>
          <w:szCs w:val="24"/>
        </w:rPr>
        <w:t xml:space="preserve"> what that means?</w:t>
      </w:r>
      <w:r>
        <w:rPr>
          <w:rFonts w:ascii="Arial" w:hAnsi="Arial" w:cs="Arial"/>
          <w:b/>
          <w:bCs/>
          <w:sz w:val="24"/>
          <w:szCs w:val="24"/>
        </w:rPr>
        <w:t xml:space="preserve">                                                        17        0         9</w:t>
      </w:r>
    </w:p>
    <w:p w:rsidR="00C97223" w:rsidRPr="006A1112" w:rsidRDefault="00C97223" w:rsidP="00C97223">
      <w:pPr>
        <w:spacing w:after="0"/>
        <w:rPr>
          <w:rFonts w:ascii="Arial" w:hAnsi="Arial" w:cs="Arial"/>
          <w:b/>
          <w:bCs/>
          <w:sz w:val="24"/>
          <w:szCs w:val="24"/>
        </w:rPr>
      </w:pPr>
      <w:r w:rsidRPr="006A1112">
        <w:rPr>
          <w:rFonts w:ascii="Arial" w:hAnsi="Arial" w:cs="Arial"/>
          <w:b/>
          <w:bCs/>
          <w:sz w:val="24"/>
          <w:szCs w:val="24"/>
        </w:rPr>
        <w:t xml:space="preserve"> </w:t>
      </w:r>
      <w:r>
        <w:rPr>
          <w:rFonts w:ascii="Arial" w:hAnsi="Arial" w:cs="Arial"/>
          <w:b/>
          <w:bCs/>
          <w:sz w:val="24"/>
          <w:szCs w:val="24"/>
        </w:rPr>
        <w:t>_____________________________________________________________________</w:t>
      </w:r>
    </w:p>
    <w:p w:rsidR="00C97223" w:rsidRDefault="00C97223" w:rsidP="00C97223">
      <w:pPr>
        <w:tabs>
          <w:tab w:val="left" w:pos="720"/>
        </w:tabs>
        <w:spacing w:after="0"/>
        <w:rPr>
          <w:rFonts w:ascii="Arial" w:hAnsi="Arial" w:cs="Arial"/>
          <w:b/>
          <w:bCs/>
          <w:sz w:val="24"/>
          <w:szCs w:val="24"/>
        </w:rPr>
      </w:pPr>
      <w:r w:rsidRPr="006A1112">
        <w:rPr>
          <w:rFonts w:ascii="Arial" w:hAnsi="Arial" w:cs="Arial"/>
          <w:b/>
          <w:bCs/>
          <w:sz w:val="24"/>
          <w:szCs w:val="24"/>
        </w:rPr>
        <w:t xml:space="preserve">Do you think the press presents clear and objective </w:t>
      </w:r>
    </w:p>
    <w:p w:rsidR="00C97223" w:rsidRDefault="00C97223" w:rsidP="00C97223">
      <w:pPr>
        <w:tabs>
          <w:tab w:val="left" w:pos="720"/>
        </w:tabs>
        <w:spacing w:after="0"/>
        <w:rPr>
          <w:rFonts w:ascii="Arial" w:hAnsi="Arial" w:cs="Arial"/>
          <w:b/>
          <w:bCs/>
          <w:sz w:val="24"/>
          <w:szCs w:val="24"/>
        </w:rPr>
      </w:pPr>
      <w:proofErr w:type="gramStart"/>
      <w:r w:rsidRPr="006A1112">
        <w:rPr>
          <w:rFonts w:ascii="Arial" w:hAnsi="Arial" w:cs="Arial"/>
          <w:b/>
          <w:bCs/>
          <w:sz w:val="24"/>
          <w:szCs w:val="24"/>
        </w:rPr>
        <w:t>Information about health benefits and risks?</w:t>
      </w:r>
      <w:proofErr w:type="gramEnd"/>
      <w:r w:rsidRPr="006A1112">
        <w:rPr>
          <w:rFonts w:ascii="Arial" w:hAnsi="Arial" w:cs="Arial"/>
          <w:b/>
          <w:bCs/>
          <w:sz w:val="24"/>
          <w:szCs w:val="24"/>
        </w:rPr>
        <w:t xml:space="preserve"> </w:t>
      </w:r>
    </w:p>
    <w:p w:rsidR="00C97223" w:rsidRDefault="00C97223" w:rsidP="00C97223">
      <w:pPr>
        <w:tabs>
          <w:tab w:val="left" w:pos="720"/>
        </w:tabs>
        <w:spacing w:after="0"/>
        <w:rPr>
          <w:rFonts w:ascii="Arial" w:hAnsi="Arial" w:cs="Arial"/>
          <w:b/>
          <w:bCs/>
          <w:sz w:val="24"/>
          <w:szCs w:val="24"/>
        </w:rPr>
      </w:pPr>
      <w:r w:rsidRPr="006A1112">
        <w:rPr>
          <w:rFonts w:ascii="Arial" w:hAnsi="Arial" w:cs="Arial"/>
          <w:b/>
          <w:bCs/>
          <w:sz w:val="24"/>
          <w:szCs w:val="24"/>
        </w:rPr>
        <w:t>What about pharmaceutical companies?</w:t>
      </w:r>
      <w:r>
        <w:rPr>
          <w:rFonts w:ascii="Arial" w:hAnsi="Arial" w:cs="Arial"/>
          <w:b/>
          <w:bCs/>
          <w:sz w:val="24"/>
          <w:szCs w:val="24"/>
        </w:rPr>
        <w:t xml:space="preserve">                                      0         21        5</w:t>
      </w:r>
      <w:r w:rsidRPr="006A1112">
        <w:rPr>
          <w:rFonts w:ascii="Arial" w:hAnsi="Arial" w:cs="Arial"/>
          <w:b/>
          <w:bCs/>
          <w:sz w:val="24"/>
          <w:szCs w:val="24"/>
        </w:rPr>
        <w:t xml:space="preserve"> </w:t>
      </w:r>
    </w:p>
    <w:p w:rsidR="00C97223" w:rsidRDefault="00C97223" w:rsidP="00C97223">
      <w:pPr>
        <w:tabs>
          <w:tab w:val="left" w:pos="720"/>
        </w:tabs>
        <w:spacing w:after="0"/>
        <w:rPr>
          <w:rFonts w:ascii="Arial" w:hAnsi="Arial" w:cs="Arial"/>
          <w:b/>
          <w:bCs/>
          <w:sz w:val="24"/>
          <w:szCs w:val="24"/>
        </w:rPr>
      </w:pPr>
      <w:r>
        <w:rPr>
          <w:rFonts w:ascii="Arial" w:hAnsi="Arial" w:cs="Arial"/>
          <w:b/>
          <w:bCs/>
          <w:sz w:val="24"/>
          <w:szCs w:val="24"/>
        </w:rPr>
        <w:t>______________________________________________________________________</w:t>
      </w:r>
    </w:p>
    <w:p w:rsidR="00C97223" w:rsidRPr="006A1112" w:rsidRDefault="00C97223" w:rsidP="00C97223">
      <w:pPr>
        <w:tabs>
          <w:tab w:val="left" w:pos="720"/>
        </w:tabs>
        <w:spacing w:after="0"/>
        <w:rPr>
          <w:rFonts w:ascii="Arial" w:hAnsi="Arial" w:cs="Arial"/>
          <w:b/>
          <w:bCs/>
          <w:sz w:val="24"/>
          <w:szCs w:val="24"/>
        </w:rPr>
      </w:pPr>
      <w:r w:rsidRPr="006A1112">
        <w:rPr>
          <w:rFonts w:ascii="Arial" w:hAnsi="Arial" w:cs="Arial"/>
          <w:b/>
          <w:bCs/>
          <w:sz w:val="24"/>
          <w:szCs w:val="24"/>
        </w:rPr>
        <w:t>Are you reluctant to question your doctor?</w:t>
      </w:r>
      <w:r>
        <w:rPr>
          <w:rFonts w:ascii="Arial" w:hAnsi="Arial" w:cs="Arial"/>
          <w:b/>
          <w:bCs/>
          <w:sz w:val="24"/>
          <w:szCs w:val="24"/>
        </w:rPr>
        <w:t xml:space="preserve">                                  1         23       2</w:t>
      </w:r>
    </w:p>
    <w:p w:rsidR="00C97223" w:rsidRPr="006A1112" w:rsidRDefault="00C97223" w:rsidP="00C97223">
      <w:pPr>
        <w:tabs>
          <w:tab w:val="left" w:pos="720"/>
        </w:tabs>
        <w:spacing w:after="0"/>
        <w:rPr>
          <w:rFonts w:ascii="Arial" w:hAnsi="Arial" w:cs="Arial"/>
          <w:b/>
          <w:bCs/>
          <w:sz w:val="24"/>
          <w:szCs w:val="24"/>
        </w:rPr>
      </w:pPr>
      <w:r>
        <w:rPr>
          <w:rFonts w:ascii="Arial" w:hAnsi="Arial" w:cs="Arial"/>
          <w:b/>
          <w:bCs/>
          <w:noProof/>
          <w:sz w:val="24"/>
          <w:szCs w:val="24"/>
        </w:rPr>
        <w:pict>
          <v:line id="Straight Connector 5" o:spid="_x0000_s1028" style="position:absolute;flip:x;z-index:251662336;visibility:visible" from="339pt,9.1pt" to="342.75pt,9.1pt" strokecolor="#4f81bd [3204]" strokeweight=".5pt">
            <v:stroke joinstyle="miter"/>
          </v:line>
        </w:pict>
      </w:r>
      <w:r>
        <w:rPr>
          <w:rFonts w:ascii="Arial" w:hAnsi="Arial" w:cs="Arial"/>
          <w:b/>
          <w:bCs/>
          <w:noProof/>
          <w:sz w:val="24"/>
          <w:szCs w:val="24"/>
        </w:rPr>
        <w:pict>
          <v:line id="Straight Connector 4" o:spid="_x0000_s1027" style="position:absolute;flip:x;z-index:251661312;visibility:visible" from="369pt,12.1pt" to="372pt,12.1pt" strokecolor="#4f81bd [3204]" strokeweight=".5pt">
            <v:stroke joinstyle="miter"/>
          </v:line>
        </w:pict>
      </w:r>
      <w:r>
        <w:rPr>
          <w:rFonts w:ascii="Arial" w:hAnsi="Arial" w:cs="Arial"/>
          <w:b/>
          <w:bCs/>
          <w:sz w:val="24"/>
          <w:szCs w:val="24"/>
        </w:rPr>
        <w:t>______________________________________________________________________</w:t>
      </w:r>
    </w:p>
    <w:p w:rsidR="00C97223" w:rsidRDefault="00C97223" w:rsidP="00C97223">
      <w:pPr>
        <w:tabs>
          <w:tab w:val="left" w:pos="720"/>
        </w:tabs>
        <w:spacing w:after="0"/>
        <w:rPr>
          <w:rFonts w:ascii="Arial" w:hAnsi="Arial" w:cs="Arial"/>
          <w:b/>
          <w:bCs/>
          <w:sz w:val="24"/>
          <w:szCs w:val="24"/>
        </w:rPr>
      </w:pPr>
      <w:r w:rsidRPr="006A1112">
        <w:rPr>
          <w:rFonts w:ascii="Arial" w:hAnsi="Arial" w:cs="Arial"/>
          <w:b/>
          <w:bCs/>
          <w:sz w:val="24"/>
          <w:szCs w:val="24"/>
        </w:rPr>
        <w:t>Do you think docto</w:t>
      </w:r>
      <w:r>
        <w:rPr>
          <w:rFonts w:ascii="Arial" w:hAnsi="Arial" w:cs="Arial"/>
          <w:b/>
          <w:bCs/>
          <w:sz w:val="24"/>
          <w:szCs w:val="24"/>
        </w:rPr>
        <w:t>rs know all the answers, or is it just an</w:t>
      </w:r>
    </w:p>
    <w:p w:rsidR="00C97223" w:rsidRPr="006A1112" w:rsidRDefault="00C97223" w:rsidP="00C97223">
      <w:pPr>
        <w:pBdr>
          <w:bottom w:val="single" w:sz="12" w:space="1" w:color="auto"/>
        </w:pBdr>
        <w:tabs>
          <w:tab w:val="left" w:pos="720"/>
        </w:tabs>
        <w:spacing w:after="0"/>
        <w:rPr>
          <w:rFonts w:ascii="Arial" w:hAnsi="Arial" w:cs="Arial"/>
          <w:b/>
          <w:bCs/>
          <w:sz w:val="24"/>
          <w:szCs w:val="24"/>
        </w:rPr>
      </w:pPr>
      <w:proofErr w:type="gramStart"/>
      <w:r>
        <w:rPr>
          <w:rFonts w:ascii="Arial" w:hAnsi="Arial" w:cs="Arial"/>
          <w:b/>
          <w:bCs/>
          <w:sz w:val="24"/>
          <w:szCs w:val="24"/>
        </w:rPr>
        <w:t>illusion</w:t>
      </w:r>
      <w:proofErr w:type="gramEnd"/>
      <w:r w:rsidRPr="006A1112">
        <w:rPr>
          <w:rFonts w:ascii="Arial" w:hAnsi="Arial" w:cs="Arial"/>
          <w:b/>
          <w:bCs/>
          <w:sz w:val="24"/>
          <w:szCs w:val="24"/>
        </w:rPr>
        <w:t xml:space="preserve"> of certainty?</w:t>
      </w:r>
      <w:r>
        <w:rPr>
          <w:rFonts w:ascii="Arial" w:hAnsi="Arial" w:cs="Arial"/>
          <w:b/>
          <w:bCs/>
          <w:sz w:val="24"/>
          <w:szCs w:val="24"/>
        </w:rPr>
        <w:t xml:space="preserve">                                                                        4        16       5</w:t>
      </w:r>
      <w:r w:rsidRPr="006A1112">
        <w:rPr>
          <w:rFonts w:ascii="Arial" w:hAnsi="Arial" w:cs="Arial"/>
          <w:b/>
          <w:bCs/>
          <w:sz w:val="24"/>
          <w:szCs w:val="24"/>
        </w:rPr>
        <w:t xml:space="preserve">  </w:t>
      </w:r>
    </w:p>
    <w:p w:rsidR="00C97223" w:rsidRDefault="00C97223" w:rsidP="00C97223">
      <w:pPr>
        <w:rPr>
          <w:rFonts w:ascii="Arial" w:hAnsi="Arial" w:cs="Arial"/>
          <w:b/>
          <w:sz w:val="24"/>
          <w:szCs w:val="24"/>
        </w:rPr>
      </w:pPr>
    </w:p>
    <w:p w:rsidR="00C97223" w:rsidRPr="00C97223" w:rsidRDefault="00C97223" w:rsidP="00C97223">
      <w:pPr>
        <w:rPr>
          <w:rFonts w:ascii="Arial" w:hAnsi="Arial" w:cs="Arial"/>
          <w:b/>
          <w:sz w:val="24"/>
          <w:szCs w:val="24"/>
        </w:rPr>
      </w:pPr>
      <w:r>
        <w:rPr>
          <w:rFonts w:ascii="Arial" w:hAnsi="Arial" w:cs="Arial"/>
          <w:b/>
          <w:sz w:val="24"/>
          <w:szCs w:val="24"/>
        </w:rPr>
        <w:br w:type="page"/>
      </w:r>
      <w:r w:rsidRPr="006141AE">
        <w:rPr>
          <w:rFonts w:ascii="Arial" w:hAnsi="Arial" w:cs="Arial"/>
          <w:b/>
          <w:noProof/>
          <w:sz w:val="24"/>
          <w:szCs w:val="24"/>
        </w:rPr>
        <w:lastRenderedPageBreak/>
        <w:pict>
          <v:line id="_x0000_s1036" style="position:absolute;flip:x;z-index:251670528;visibility:visible" from="463.5pt,34.5pt" to="468pt,358.5pt" strokecolor="#4f81bd [3204]" strokeweight=".5pt">
            <v:stroke joinstyle="miter"/>
          </v:line>
        </w:pict>
      </w:r>
      <w:r w:rsidRPr="006141AE">
        <w:rPr>
          <w:rFonts w:ascii="Arial" w:hAnsi="Arial" w:cs="Arial"/>
          <w:b/>
          <w:noProof/>
          <w:sz w:val="24"/>
          <w:szCs w:val="24"/>
        </w:rPr>
        <w:pict>
          <v:line id="_x0000_s1035" style="position:absolute;flip:x;z-index:251669504;visibility:visible;mso-width-relative:margin;mso-height-relative:margin" from="408.75pt,34.5pt" to="413.25pt,358.5pt" strokecolor="#4f81bd [3204]" strokeweight=".5pt">
            <v:stroke joinstyle="miter"/>
          </v:line>
        </w:pict>
      </w:r>
      <w:r w:rsidRPr="006141AE">
        <w:rPr>
          <w:rFonts w:ascii="Arial" w:hAnsi="Arial" w:cs="Arial"/>
          <w:b/>
          <w:noProof/>
          <w:sz w:val="24"/>
          <w:szCs w:val="24"/>
        </w:rPr>
        <w:pict>
          <v:line id="_x0000_s1034" style="position:absolute;flip:x;z-index:251668480;visibility:visible" from="375.75pt,39.75pt" to="381.75pt,363.75pt" strokecolor="#4f81bd [3204]" strokeweight=".5pt">
            <v:stroke joinstyle="miter"/>
          </v:line>
        </w:pict>
      </w:r>
      <w:r>
        <w:rPr>
          <w:rFonts w:ascii="Arial" w:hAnsi="Arial" w:cs="Arial"/>
          <w:b/>
          <w:noProof/>
          <w:sz w:val="52"/>
          <w:szCs w:val="52"/>
          <w:u w:val="single"/>
        </w:rPr>
        <w:pict>
          <v:line id="_x0000_s1033" style="position:absolute;flip:x;z-index:251667456;visibility:visible" from="333pt,39.75pt" to="339pt,3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" strokecolor="#4f81bd [3204]" strokeweight=".5pt">
            <v:stroke joinstyle="miter"/>
          </v:line>
        </w:pict>
      </w:r>
      <w:r w:rsidRPr="003E4042">
        <w:rPr>
          <w:rFonts w:ascii="Arial" w:hAnsi="Arial" w:cs="Arial"/>
          <w:b/>
          <w:sz w:val="52"/>
          <w:szCs w:val="52"/>
          <w:u w:val="single"/>
        </w:rPr>
        <w:t xml:space="preserve">       </w:t>
      </w:r>
      <w:r>
        <w:rPr>
          <w:rFonts w:ascii="Arial" w:hAnsi="Arial" w:cs="Arial"/>
          <w:b/>
          <w:sz w:val="52"/>
          <w:szCs w:val="52"/>
          <w:u w:val="single"/>
        </w:rPr>
        <w:t xml:space="preserve">Post Discussion </w:t>
      </w:r>
      <w:r w:rsidRPr="003E4042">
        <w:rPr>
          <w:rFonts w:ascii="Arial" w:hAnsi="Arial" w:cs="Arial"/>
          <w:b/>
          <w:sz w:val="52"/>
          <w:szCs w:val="52"/>
          <w:u w:val="single"/>
        </w:rPr>
        <w:t xml:space="preserve">Questions                         </w:t>
      </w:r>
    </w:p>
    <w:p w:rsidR="00C97223" w:rsidRDefault="00C97223" w:rsidP="00C97223">
      <w:pPr>
        <w:jc w:val="center"/>
        <w:rPr>
          <w:rFonts w:ascii="Arial" w:hAnsi="Arial" w:cs="Arial"/>
          <w:b/>
          <w:sz w:val="28"/>
          <w:szCs w:val="28"/>
        </w:rPr>
      </w:pPr>
      <w:r w:rsidRPr="006141AE">
        <w:rPr>
          <w:rFonts w:ascii="Arial" w:hAnsi="Arial" w:cs="Arial"/>
          <w:b/>
          <w:noProof/>
          <w:sz w:val="24"/>
          <w:szCs w:val="24"/>
        </w:rPr>
        <w:pict>
          <v:line id="_x0000_s1032" style="position:absolute;left:0;text-align:left;flip:x;z-index:251666432;visibility:visible;mso-width-relative:margin" from="348.75pt,5.5pt" to="348.7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" strokecolor="#4f81bd [3204]" strokeweight=".5pt">
            <v:stroke joinstyle="miter"/>
          </v:line>
        </w:pict>
      </w:r>
      <w:r>
        <w:rPr>
          <w:rFonts w:ascii="Arial" w:hAnsi="Arial" w:cs="Arial"/>
          <w:b/>
          <w:sz w:val="24"/>
          <w:szCs w:val="24"/>
        </w:rPr>
        <w:t xml:space="preserve">                                                                                                        </w:t>
      </w:r>
      <w:r w:rsidRPr="003E4042">
        <w:rPr>
          <w:rFonts w:ascii="Arial" w:hAnsi="Arial" w:cs="Arial"/>
          <w:b/>
          <w:sz w:val="28"/>
          <w:szCs w:val="28"/>
        </w:rPr>
        <w:t xml:space="preserve">YES   </w:t>
      </w:r>
      <w:proofErr w:type="gramStart"/>
      <w:r w:rsidRPr="003E4042">
        <w:rPr>
          <w:rFonts w:ascii="Arial" w:hAnsi="Arial" w:cs="Arial"/>
          <w:b/>
          <w:sz w:val="28"/>
          <w:szCs w:val="28"/>
        </w:rPr>
        <w:t xml:space="preserve">NO </w:t>
      </w:r>
      <w:r>
        <w:rPr>
          <w:rFonts w:ascii="Arial" w:hAnsi="Arial" w:cs="Arial"/>
          <w:b/>
          <w:sz w:val="28"/>
          <w:szCs w:val="28"/>
        </w:rPr>
        <w:t xml:space="preserve"> </w:t>
      </w:r>
      <w:r w:rsidRPr="003E4042">
        <w:rPr>
          <w:rFonts w:ascii="Arial" w:hAnsi="Arial" w:cs="Arial"/>
          <w:b/>
          <w:sz w:val="28"/>
          <w:szCs w:val="28"/>
        </w:rPr>
        <w:t>MAYBE</w:t>
      </w:r>
      <w:proofErr w:type="gramEnd"/>
      <w:r w:rsidRPr="003E4042">
        <w:rPr>
          <w:rFonts w:ascii="Arial" w:hAnsi="Arial" w:cs="Arial"/>
          <w:b/>
          <w:sz w:val="28"/>
          <w:szCs w:val="28"/>
        </w:rPr>
        <w:t xml:space="preserve"> </w:t>
      </w:r>
    </w:p>
    <w:p w:rsidR="00C97223" w:rsidRDefault="00C97223" w:rsidP="00C97223">
      <w:pPr>
        <w:jc w:val="center"/>
        <w:rPr>
          <w:rFonts w:ascii="Arial" w:hAnsi="Arial" w:cs="Arial"/>
          <w:b/>
          <w:sz w:val="28"/>
          <w:szCs w:val="28"/>
        </w:rPr>
      </w:pPr>
    </w:p>
    <w:p w:rsidR="00C97223" w:rsidRDefault="00C97223" w:rsidP="00C97223">
      <w:pPr>
        <w:spacing w:after="0"/>
        <w:rPr>
          <w:rFonts w:ascii="Arial" w:hAnsi="Arial" w:cs="Arial"/>
          <w:b/>
          <w:sz w:val="24"/>
          <w:szCs w:val="24"/>
        </w:rPr>
      </w:pPr>
      <w:r>
        <w:rPr>
          <w:rFonts w:ascii="Arial" w:hAnsi="Arial" w:cs="Arial"/>
          <w:b/>
          <w:sz w:val="24"/>
          <w:szCs w:val="24"/>
        </w:rPr>
        <w:t xml:space="preserve">Do you think using BRCTs would empower you </w:t>
      </w:r>
      <w:proofErr w:type="gramStart"/>
      <w:r>
        <w:rPr>
          <w:rFonts w:ascii="Arial" w:hAnsi="Arial" w:cs="Arial"/>
          <w:b/>
          <w:sz w:val="24"/>
          <w:szCs w:val="24"/>
        </w:rPr>
        <w:t>to</w:t>
      </w:r>
      <w:proofErr w:type="gramEnd"/>
    </w:p>
    <w:p w:rsidR="00C97223" w:rsidRDefault="00C97223" w:rsidP="00C97223">
      <w:pPr>
        <w:spacing w:after="0"/>
        <w:rPr>
          <w:rFonts w:ascii="Arial" w:hAnsi="Arial" w:cs="Arial"/>
          <w:b/>
          <w:sz w:val="24"/>
          <w:szCs w:val="24"/>
        </w:rPr>
      </w:pPr>
      <w:proofErr w:type="gramStart"/>
      <w:r>
        <w:rPr>
          <w:rFonts w:ascii="Arial" w:hAnsi="Arial" w:cs="Arial"/>
          <w:b/>
          <w:sz w:val="24"/>
          <w:szCs w:val="24"/>
        </w:rPr>
        <w:t>make</w:t>
      </w:r>
      <w:proofErr w:type="gramEnd"/>
      <w:r>
        <w:rPr>
          <w:rFonts w:ascii="Arial" w:hAnsi="Arial" w:cs="Arial"/>
          <w:b/>
          <w:sz w:val="24"/>
          <w:szCs w:val="24"/>
        </w:rPr>
        <w:t xml:space="preserve"> a more informed decision re: medical intervention?        21       1         4</w:t>
      </w:r>
    </w:p>
    <w:p w:rsidR="00C97223" w:rsidRDefault="00C97223" w:rsidP="00C97223">
      <w:pPr>
        <w:spacing w:after="0"/>
        <w:rPr>
          <w:rFonts w:ascii="Arial" w:hAnsi="Arial" w:cs="Arial"/>
          <w:b/>
          <w:sz w:val="24"/>
          <w:szCs w:val="24"/>
        </w:rPr>
      </w:pPr>
      <w:r>
        <w:rPr>
          <w:rFonts w:ascii="Arial" w:hAnsi="Arial" w:cs="Arial"/>
          <w:b/>
          <w:sz w:val="24"/>
          <w:szCs w:val="24"/>
        </w:rPr>
        <w:t>____________________________________________________________________-</w:t>
      </w:r>
    </w:p>
    <w:p w:rsidR="00C97223" w:rsidRDefault="00C97223" w:rsidP="00C97223">
      <w:pPr>
        <w:spacing w:after="0"/>
        <w:rPr>
          <w:rFonts w:ascii="Arial" w:hAnsi="Arial" w:cs="Arial"/>
          <w:b/>
          <w:sz w:val="24"/>
          <w:szCs w:val="24"/>
        </w:rPr>
      </w:pPr>
    </w:p>
    <w:p w:rsidR="00C97223" w:rsidRDefault="00C97223" w:rsidP="00C97223">
      <w:pPr>
        <w:spacing w:after="0"/>
        <w:rPr>
          <w:rFonts w:ascii="Arial" w:hAnsi="Arial" w:cs="Arial"/>
          <w:b/>
          <w:sz w:val="24"/>
          <w:szCs w:val="24"/>
        </w:rPr>
      </w:pPr>
      <w:r>
        <w:rPr>
          <w:rFonts w:ascii="Arial" w:hAnsi="Arial" w:cs="Arial"/>
          <w:b/>
          <w:sz w:val="24"/>
          <w:szCs w:val="24"/>
        </w:rPr>
        <w:t>Do you think the use of a familiar setting (a theater) to</w:t>
      </w:r>
    </w:p>
    <w:p w:rsidR="00C97223" w:rsidRDefault="00C97223" w:rsidP="00C97223">
      <w:pPr>
        <w:spacing w:after="0"/>
        <w:rPr>
          <w:rFonts w:ascii="Arial" w:hAnsi="Arial" w:cs="Arial"/>
          <w:b/>
          <w:sz w:val="24"/>
          <w:szCs w:val="24"/>
        </w:rPr>
      </w:pPr>
      <w:proofErr w:type="gramStart"/>
      <w:r>
        <w:rPr>
          <w:rFonts w:ascii="Arial" w:hAnsi="Arial" w:cs="Arial"/>
          <w:b/>
          <w:sz w:val="24"/>
          <w:szCs w:val="24"/>
        </w:rPr>
        <w:t>characterize</w:t>
      </w:r>
      <w:proofErr w:type="gramEnd"/>
      <w:r>
        <w:rPr>
          <w:rFonts w:ascii="Arial" w:hAnsi="Arial" w:cs="Arial"/>
          <w:b/>
          <w:sz w:val="24"/>
          <w:szCs w:val="24"/>
        </w:rPr>
        <w:t xml:space="preserve"> health benefits and risks is important?                 20        1       5</w:t>
      </w:r>
    </w:p>
    <w:p w:rsidR="00C97223" w:rsidRDefault="00C97223" w:rsidP="00C97223">
      <w:pPr>
        <w:spacing w:after="0"/>
        <w:rPr>
          <w:rFonts w:ascii="Arial" w:hAnsi="Arial" w:cs="Arial"/>
          <w:b/>
          <w:sz w:val="24"/>
          <w:szCs w:val="24"/>
        </w:rPr>
      </w:pPr>
      <w:r>
        <w:rPr>
          <w:rFonts w:ascii="Arial" w:hAnsi="Arial" w:cs="Arial"/>
          <w:b/>
          <w:sz w:val="24"/>
          <w:szCs w:val="24"/>
        </w:rPr>
        <w:t>______________________________________________________________________</w:t>
      </w:r>
    </w:p>
    <w:p w:rsidR="00C97223" w:rsidRDefault="00C97223" w:rsidP="00C97223">
      <w:pPr>
        <w:spacing w:after="0"/>
        <w:rPr>
          <w:rFonts w:ascii="Arial" w:hAnsi="Arial" w:cs="Arial"/>
          <w:b/>
          <w:sz w:val="24"/>
          <w:szCs w:val="24"/>
        </w:rPr>
      </w:pPr>
      <w:r>
        <w:rPr>
          <w:rFonts w:ascii="Arial" w:hAnsi="Arial" w:cs="Arial"/>
          <w:b/>
          <w:sz w:val="24"/>
          <w:szCs w:val="24"/>
        </w:rPr>
        <w:t xml:space="preserve">Would you ask your physician to use BRCTs to </w:t>
      </w:r>
      <w:proofErr w:type="gramStart"/>
      <w:r>
        <w:rPr>
          <w:rFonts w:ascii="Arial" w:hAnsi="Arial" w:cs="Arial"/>
          <w:b/>
          <w:sz w:val="24"/>
          <w:szCs w:val="24"/>
        </w:rPr>
        <w:t>explain</w:t>
      </w:r>
      <w:proofErr w:type="gramEnd"/>
    </w:p>
    <w:p w:rsidR="00C97223" w:rsidRDefault="00C97223" w:rsidP="00C97223">
      <w:pPr>
        <w:pBdr>
          <w:bottom w:val="single" w:sz="12" w:space="1" w:color="auto"/>
        </w:pBdr>
        <w:spacing w:after="0"/>
        <w:rPr>
          <w:rFonts w:ascii="Arial" w:hAnsi="Arial" w:cs="Arial"/>
          <w:b/>
          <w:sz w:val="24"/>
          <w:szCs w:val="24"/>
        </w:rPr>
      </w:pPr>
      <w:proofErr w:type="gramStart"/>
      <w:r>
        <w:rPr>
          <w:rFonts w:ascii="Arial" w:hAnsi="Arial" w:cs="Arial"/>
          <w:b/>
          <w:sz w:val="24"/>
          <w:szCs w:val="24"/>
        </w:rPr>
        <w:t>the</w:t>
      </w:r>
      <w:proofErr w:type="gramEnd"/>
      <w:r>
        <w:rPr>
          <w:rFonts w:ascii="Arial" w:hAnsi="Arial" w:cs="Arial"/>
          <w:b/>
          <w:sz w:val="24"/>
          <w:szCs w:val="24"/>
        </w:rPr>
        <w:t xml:space="preserve"> appropriateness of medical intervention?                           19         1       6</w:t>
      </w:r>
    </w:p>
    <w:p w:rsidR="00C97223" w:rsidRDefault="00C97223" w:rsidP="00C97223">
      <w:pPr>
        <w:spacing w:after="0"/>
        <w:rPr>
          <w:rFonts w:ascii="Arial" w:hAnsi="Arial" w:cs="Arial"/>
          <w:b/>
          <w:sz w:val="24"/>
          <w:szCs w:val="24"/>
        </w:rPr>
      </w:pPr>
    </w:p>
    <w:p w:rsidR="00C97223" w:rsidRDefault="00C97223" w:rsidP="00C97223">
      <w:pPr>
        <w:spacing w:after="0"/>
        <w:rPr>
          <w:rFonts w:ascii="Arial" w:hAnsi="Arial" w:cs="Arial"/>
          <w:b/>
          <w:sz w:val="24"/>
          <w:szCs w:val="24"/>
        </w:rPr>
      </w:pPr>
      <w:r>
        <w:rPr>
          <w:rFonts w:ascii="Arial" w:hAnsi="Arial" w:cs="Arial"/>
          <w:b/>
          <w:sz w:val="24"/>
          <w:szCs w:val="24"/>
        </w:rPr>
        <w:t xml:space="preserve">If so, do you think your doctor would agree?                            13         3       9                            </w:t>
      </w:r>
    </w:p>
    <w:p w:rsidR="00C97223" w:rsidRDefault="00C97223" w:rsidP="00C97223">
      <w:pPr>
        <w:spacing w:after="0"/>
        <w:rPr>
          <w:rFonts w:ascii="Arial" w:hAnsi="Arial" w:cs="Arial"/>
          <w:b/>
          <w:sz w:val="24"/>
          <w:szCs w:val="24"/>
        </w:rPr>
      </w:pPr>
      <w:r>
        <w:rPr>
          <w:rFonts w:ascii="Arial" w:hAnsi="Arial" w:cs="Arial"/>
          <w:b/>
          <w:sz w:val="24"/>
          <w:szCs w:val="24"/>
        </w:rPr>
        <w:t>______________________________________________________________________</w:t>
      </w:r>
    </w:p>
    <w:p w:rsidR="00C97223" w:rsidRDefault="00C97223" w:rsidP="00C97223">
      <w:pPr>
        <w:spacing w:after="0"/>
        <w:rPr>
          <w:rFonts w:ascii="Arial" w:hAnsi="Arial" w:cs="Arial"/>
          <w:b/>
          <w:sz w:val="24"/>
          <w:szCs w:val="24"/>
        </w:rPr>
      </w:pPr>
      <w:r>
        <w:rPr>
          <w:rFonts w:ascii="Arial" w:hAnsi="Arial" w:cs="Arial"/>
          <w:b/>
          <w:sz w:val="24"/>
          <w:szCs w:val="24"/>
        </w:rPr>
        <w:t xml:space="preserve">Would you look to BRCTs to help you make a decision </w:t>
      </w:r>
      <w:proofErr w:type="gramStart"/>
      <w:r>
        <w:rPr>
          <w:rFonts w:ascii="Arial" w:hAnsi="Arial" w:cs="Arial"/>
          <w:b/>
          <w:sz w:val="24"/>
          <w:szCs w:val="24"/>
        </w:rPr>
        <w:t>to</w:t>
      </w:r>
      <w:proofErr w:type="gramEnd"/>
    </w:p>
    <w:p w:rsidR="00C97223" w:rsidRDefault="00C97223" w:rsidP="00C97223">
      <w:pPr>
        <w:pBdr>
          <w:bottom w:val="single" w:sz="12" w:space="1" w:color="auto"/>
        </w:pBdr>
        <w:spacing w:after="0"/>
        <w:rPr>
          <w:rFonts w:ascii="Arial" w:hAnsi="Arial" w:cs="Arial"/>
          <w:b/>
          <w:sz w:val="24"/>
          <w:szCs w:val="24"/>
        </w:rPr>
      </w:pPr>
      <w:proofErr w:type="gramStart"/>
      <w:r>
        <w:rPr>
          <w:rFonts w:ascii="Arial" w:hAnsi="Arial" w:cs="Arial"/>
          <w:b/>
          <w:sz w:val="24"/>
          <w:szCs w:val="24"/>
        </w:rPr>
        <w:t>take</w:t>
      </w:r>
      <w:proofErr w:type="gramEnd"/>
      <w:r>
        <w:rPr>
          <w:rFonts w:ascii="Arial" w:hAnsi="Arial" w:cs="Arial"/>
          <w:b/>
          <w:sz w:val="24"/>
          <w:szCs w:val="24"/>
        </w:rPr>
        <w:t xml:space="preserve"> drug(s) or have a screening test?                                       18         1       7</w:t>
      </w:r>
    </w:p>
    <w:p w:rsidR="00C97223" w:rsidRDefault="00C97223" w:rsidP="00C97223">
      <w:pPr>
        <w:spacing w:after="0"/>
        <w:rPr>
          <w:rFonts w:ascii="Arial" w:hAnsi="Arial" w:cs="Arial"/>
          <w:b/>
          <w:sz w:val="24"/>
          <w:szCs w:val="24"/>
        </w:rPr>
      </w:pPr>
    </w:p>
    <w:p w:rsidR="00C97223" w:rsidRDefault="00C97223" w:rsidP="00C97223">
      <w:pPr>
        <w:spacing w:after="0"/>
        <w:rPr>
          <w:rFonts w:ascii="Arial" w:hAnsi="Arial" w:cs="Arial"/>
          <w:b/>
          <w:sz w:val="24"/>
          <w:szCs w:val="24"/>
        </w:rPr>
      </w:pPr>
      <w:r>
        <w:rPr>
          <w:rFonts w:ascii="Arial" w:hAnsi="Arial" w:cs="Arial"/>
          <w:b/>
          <w:sz w:val="24"/>
          <w:szCs w:val="24"/>
        </w:rPr>
        <w:t xml:space="preserve">Do you think the use of BRCTs and the NNT would be </w:t>
      </w:r>
    </w:p>
    <w:p w:rsidR="00C97223" w:rsidRDefault="00C97223" w:rsidP="00C97223">
      <w:pPr>
        <w:spacing w:after="0"/>
        <w:rPr>
          <w:rFonts w:ascii="Arial" w:hAnsi="Arial" w:cs="Arial"/>
          <w:b/>
          <w:sz w:val="24"/>
          <w:szCs w:val="24"/>
        </w:rPr>
      </w:pPr>
      <w:proofErr w:type="gramStart"/>
      <w:r>
        <w:rPr>
          <w:rFonts w:ascii="Arial" w:hAnsi="Arial" w:cs="Arial"/>
          <w:b/>
          <w:sz w:val="24"/>
          <w:szCs w:val="24"/>
        </w:rPr>
        <w:t>more</w:t>
      </w:r>
      <w:proofErr w:type="gramEnd"/>
      <w:r>
        <w:rPr>
          <w:rFonts w:ascii="Arial" w:hAnsi="Arial" w:cs="Arial"/>
          <w:b/>
          <w:sz w:val="24"/>
          <w:szCs w:val="24"/>
        </w:rPr>
        <w:t xml:space="preserve"> helpful than the BRCT alone?                                            16         2       8</w:t>
      </w:r>
    </w:p>
    <w:p w:rsidR="00C97223" w:rsidRDefault="00C97223" w:rsidP="00C97223">
      <w:pPr>
        <w:spacing w:after="0"/>
        <w:rPr>
          <w:rFonts w:ascii="Arial" w:hAnsi="Arial" w:cs="Arial"/>
          <w:b/>
          <w:sz w:val="24"/>
          <w:szCs w:val="24"/>
        </w:rPr>
      </w:pPr>
      <w:r>
        <w:rPr>
          <w:rFonts w:ascii="Arial" w:hAnsi="Arial" w:cs="Arial"/>
          <w:b/>
          <w:sz w:val="24"/>
          <w:szCs w:val="24"/>
        </w:rPr>
        <w:t>______________________________________________________________________</w:t>
      </w:r>
    </w:p>
    <w:p w:rsidR="00C97223" w:rsidRDefault="00C97223" w:rsidP="00C97223">
      <w:pPr>
        <w:spacing w:after="0"/>
        <w:rPr>
          <w:rFonts w:ascii="Arial" w:hAnsi="Arial" w:cs="Arial"/>
          <w:b/>
          <w:sz w:val="24"/>
          <w:szCs w:val="24"/>
        </w:rPr>
      </w:pPr>
    </w:p>
    <w:p w:rsidR="00C97223" w:rsidRDefault="00C97223">
      <w:pPr>
        <w:rPr>
          <w:rFonts w:ascii="Arial" w:hAnsi="Arial" w:cs="Arial"/>
          <w:b/>
          <w:sz w:val="24"/>
          <w:szCs w:val="24"/>
        </w:rPr>
      </w:pPr>
      <w:r>
        <w:rPr>
          <w:rFonts w:ascii="Arial" w:hAnsi="Arial" w:cs="Arial"/>
          <w:b/>
          <w:sz w:val="24"/>
          <w:szCs w:val="24"/>
        </w:rPr>
        <w:br w:type="page"/>
      </w:r>
    </w:p>
    <w:p w:rsidR="001C6395" w:rsidRDefault="001C6395" w:rsidP="001C6395">
      <w:pPr>
        <w:rPr>
          <w:b/>
          <w:sz w:val="36"/>
          <w:szCs w:val="36"/>
        </w:rPr>
      </w:pPr>
      <w:proofErr w:type="spellStart"/>
      <w:r>
        <w:rPr>
          <w:b/>
          <w:sz w:val="36"/>
          <w:szCs w:val="36"/>
        </w:rPr>
        <w:lastRenderedPageBreak/>
        <w:t>Powerpoint</w:t>
      </w:r>
      <w:proofErr w:type="spellEnd"/>
      <w:r>
        <w:rPr>
          <w:b/>
          <w:sz w:val="36"/>
          <w:szCs w:val="36"/>
        </w:rPr>
        <w:t xml:space="preserve"> Presentation for March 2016 Focus Groups</w:t>
      </w:r>
    </w:p>
    <w:p w:rsidR="001C6395" w:rsidRDefault="001C6395" w:rsidP="001C6395"/>
    <w:tbl>
      <w:tblPr>
        <w:tblW w:w="0" w:type="auto"/>
        <w:tblLayout w:type="fixed"/>
        <w:tblLook w:val="04A0"/>
      </w:tblPr>
      <w:tblGrid>
        <w:gridCol w:w="1368"/>
        <w:gridCol w:w="4104"/>
        <w:gridCol w:w="4104"/>
      </w:tblGrid>
      <w:tr w:rsidR="001C6395" w:rsidTr="001C6395">
        <w:trPr>
          <w:trHeight w:val="4000"/>
        </w:trPr>
        <w:tc>
          <w:tcPr>
            <w:tcW w:w="1368" w:type="dxa"/>
            <w:hideMark/>
          </w:tcPr>
          <w:p w:rsidR="001C6395" w:rsidRDefault="001C6395">
            <w:r>
              <w:t>Slide 1</w:t>
            </w:r>
          </w:p>
        </w:tc>
        <w:tc>
          <w:tcPr>
            <w:tcW w:w="4104" w:type="dxa"/>
            <w:hideMark/>
          </w:tcPr>
          <w:p w:rsidR="001C6395" w:rsidRDefault="001C6395">
            <w:r>
              <w:object w:dxaOrig="7190" w:dyaOrig="5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15pt;height:149.75pt" o:ole="" o:bordertopcolor="this" o:borderleftcolor="this" o:borderbottomcolor="this" o:borderrightcolor="this">
                  <v:imagedata r:id="rId14" o:title=""/>
                  <w10:bordertop type="single" width="4" shadow="t"/>
                  <w10:borderleft type="single" width="4" shadow="t"/>
                  <w10:borderbottom type="single" width="4" shadow="t"/>
                  <w10:borderright type="single" width="4" shadow="t"/>
                </v:shape>
                <o:OLEObject Type="Embed" ProgID="PowerPoint.Slide.12" ShapeID="_x0000_i1025" DrawAspect="Content" ObjectID="_1521194229" r:id="rId15"/>
              </w:object>
            </w:r>
          </w:p>
        </w:tc>
        <w:tc>
          <w:tcPr>
            <w:tcW w:w="4104" w:type="dxa"/>
          </w:tcPr>
          <w:p w:rsidR="001C6395" w:rsidRDefault="001C6395"/>
        </w:tc>
      </w:tr>
      <w:tr w:rsidR="001C6395" w:rsidTr="001C6395">
        <w:trPr>
          <w:trHeight w:val="4000"/>
        </w:trPr>
        <w:tc>
          <w:tcPr>
            <w:tcW w:w="1368" w:type="dxa"/>
            <w:hideMark/>
          </w:tcPr>
          <w:p w:rsidR="001C6395" w:rsidRDefault="001C6395">
            <w:r>
              <w:t>Slide 2</w:t>
            </w:r>
          </w:p>
        </w:tc>
        <w:tc>
          <w:tcPr>
            <w:tcW w:w="4104" w:type="dxa"/>
            <w:hideMark/>
          </w:tcPr>
          <w:p w:rsidR="001C6395" w:rsidRDefault="001C6395">
            <w:r>
              <w:object w:dxaOrig="7190" w:dyaOrig="5400">
                <v:shape id="_x0000_i1026" type="#_x0000_t75" style="width:198.15pt;height:148.6pt" o:ole="" o:bordertopcolor="this" o:borderleftcolor="this" o:borderbottomcolor="this" o:borderrightcolor="this">
                  <v:imagedata r:id="rId16" o:title=""/>
                  <w10:bordertop type="single" width="4" shadow="t"/>
                  <w10:borderleft type="single" width="4" shadow="t"/>
                  <w10:borderbottom type="single" width="4" shadow="t"/>
                  <w10:borderright type="single" width="4" shadow="t"/>
                </v:shape>
                <o:OLEObject Type="Embed" ProgID="PowerPoint.Slide.12" ShapeID="_x0000_i1026" DrawAspect="Content" ObjectID="_1521194230" r:id="rId17"/>
              </w:object>
            </w:r>
          </w:p>
        </w:tc>
        <w:tc>
          <w:tcPr>
            <w:tcW w:w="4104" w:type="dxa"/>
          </w:tcPr>
          <w:p w:rsidR="001C6395" w:rsidRDefault="001C6395"/>
        </w:tc>
      </w:tr>
      <w:tr w:rsidR="001C6395" w:rsidTr="001C6395">
        <w:trPr>
          <w:trHeight w:val="4000"/>
        </w:trPr>
        <w:tc>
          <w:tcPr>
            <w:tcW w:w="1368" w:type="dxa"/>
            <w:hideMark/>
          </w:tcPr>
          <w:p w:rsidR="001C6395" w:rsidRDefault="001C6395">
            <w:r>
              <w:lastRenderedPageBreak/>
              <w:t>Slide 3</w:t>
            </w:r>
          </w:p>
        </w:tc>
        <w:tc>
          <w:tcPr>
            <w:tcW w:w="4104" w:type="dxa"/>
            <w:hideMark/>
          </w:tcPr>
          <w:p w:rsidR="001C6395" w:rsidRDefault="001C6395">
            <w:r>
              <w:object w:dxaOrig="7190" w:dyaOrig="5400">
                <v:shape id="_x0000_i1027" type="#_x0000_t75" style="width:195.85pt;height:146.9pt" o:ole="" o:bordertopcolor="this" o:borderleftcolor="this" o:borderbottomcolor="this" o:borderrightcolor="this">
                  <v:imagedata r:id="rId18" o:title=""/>
                  <w10:bordertop type="single" width="4" shadow="t"/>
                  <w10:borderleft type="single" width="4" shadow="t"/>
                  <w10:borderbottom type="single" width="4" shadow="t"/>
                  <w10:borderright type="single" width="4" shadow="t"/>
                </v:shape>
                <o:OLEObject Type="Embed" ProgID="PowerPoint.Slide.12" ShapeID="_x0000_i1027" DrawAspect="Content" ObjectID="_1521194231" r:id="rId19"/>
              </w:object>
            </w:r>
          </w:p>
        </w:tc>
        <w:tc>
          <w:tcPr>
            <w:tcW w:w="4104" w:type="dxa"/>
          </w:tcPr>
          <w:p w:rsidR="001C6395" w:rsidRDefault="001C6395"/>
        </w:tc>
      </w:tr>
      <w:tr w:rsidR="001C6395" w:rsidTr="001C6395">
        <w:trPr>
          <w:trHeight w:val="4000"/>
        </w:trPr>
        <w:tc>
          <w:tcPr>
            <w:tcW w:w="1368" w:type="dxa"/>
            <w:hideMark/>
          </w:tcPr>
          <w:p w:rsidR="001C6395" w:rsidRDefault="001C6395">
            <w:r>
              <w:t>Slide 4</w:t>
            </w:r>
          </w:p>
        </w:tc>
        <w:tc>
          <w:tcPr>
            <w:tcW w:w="4104" w:type="dxa"/>
            <w:hideMark/>
          </w:tcPr>
          <w:p w:rsidR="001C6395" w:rsidRDefault="001C6395">
            <w:r>
              <w:object w:dxaOrig="7190" w:dyaOrig="5400">
                <v:shape id="_x0000_i1028" type="#_x0000_t75" style="width:195.85pt;height:147.45pt" o:ole="" o:bordertopcolor="this" o:borderleftcolor="this" o:borderbottomcolor="this" o:borderrightcolor="this">
                  <v:imagedata r:id="rId20" o:title=""/>
                  <w10:bordertop type="single" width="4" shadow="t"/>
                  <w10:borderleft type="single" width="4" shadow="t"/>
                  <w10:borderbottom type="single" width="4" shadow="t"/>
                  <w10:borderright type="single" width="4" shadow="t"/>
                </v:shape>
                <o:OLEObject Type="Embed" ProgID="PowerPoint.Slide.12" ShapeID="_x0000_i1028" DrawAspect="Content" ObjectID="_1521194232" r:id="rId21"/>
              </w:object>
            </w:r>
          </w:p>
        </w:tc>
        <w:tc>
          <w:tcPr>
            <w:tcW w:w="4104" w:type="dxa"/>
          </w:tcPr>
          <w:p w:rsidR="001C6395" w:rsidRDefault="001C6395"/>
        </w:tc>
      </w:tr>
      <w:tr w:rsidR="001C6395" w:rsidTr="001C6395">
        <w:trPr>
          <w:trHeight w:val="4000"/>
        </w:trPr>
        <w:tc>
          <w:tcPr>
            <w:tcW w:w="1368" w:type="dxa"/>
            <w:hideMark/>
          </w:tcPr>
          <w:p w:rsidR="001C6395" w:rsidRDefault="001C6395">
            <w:r>
              <w:t>Slide 5</w:t>
            </w:r>
          </w:p>
        </w:tc>
        <w:tc>
          <w:tcPr>
            <w:tcW w:w="4104" w:type="dxa"/>
            <w:hideMark/>
          </w:tcPr>
          <w:p w:rsidR="001C6395" w:rsidRDefault="001C6395">
            <w:r>
              <w:object w:dxaOrig="7190" w:dyaOrig="5400">
                <v:shape id="_x0000_i1029" type="#_x0000_t75" style="width:195.85pt;height:146.9pt" o:ole="" o:bordertopcolor="this" o:borderleftcolor="this" o:borderbottomcolor="this" o:borderrightcolor="this">
                  <v:imagedata r:id="rId22" o:title=""/>
                  <w10:bordertop type="single" width="4" shadow="t"/>
                  <w10:borderleft type="single" width="4" shadow="t"/>
                  <w10:borderbottom type="single" width="4" shadow="t"/>
                  <w10:borderright type="single" width="4" shadow="t"/>
                </v:shape>
                <o:OLEObject Type="Embed" ProgID="PowerPoint.Slide.12" ShapeID="_x0000_i1029" DrawAspect="Content" ObjectID="_1521194233" r:id="rId23"/>
              </w:object>
            </w:r>
          </w:p>
        </w:tc>
        <w:tc>
          <w:tcPr>
            <w:tcW w:w="4104" w:type="dxa"/>
          </w:tcPr>
          <w:p w:rsidR="001C6395" w:rsidRDefault="001C6395"/>
        </w:tc>
      </w:tr>
      <w:tr w:rsidR="001C6395" w:rsidTr="001C6395">
        <w:trPr>
          <w:trHeight w:val="4000"/>
        </w:trPr>
        <w:tc>
          <w:tcPr>
            <w:tcW w:w="1368" w:type="dxa"/>
            <w:hideMark/>
          </w:tcPr>
          <w:p w:rsidR="001C6395" w:rsidRDefault="001C6395">
            <w:r>
              <w:lastRenderedPageBreak/>
              <w:t>Slide 6</w:t>
            </w:r>
          </w:p>
        </w:tc>
        <w:tc>
          <w:tcPr>
            <w:tcW w:w="4104" w:type="dxa"/>
            <w:hideMark/>
          </w:tcPr>
          <w:p w:rsidR="001C6395" w:rsidRDefault="001C6395">
            <w:r>
              <w:object w:dxaOrig="7190" w:dyaOrig="5400">
                <v:shape id="_x0000_i1030" type="#_x0000_t75" style="width:194.1pt;height:144.6pt" o:ole="" o:bordertopcolor="this" o:borderleftcolor="this" o:borderbottomcolor="this" o:borderrightcolor="this">
                  <v:imagedata r:id="rId24" o:title=""/>
                  <w10:bordertop type="single" width="4" shadow="t"/>
                  <w10:borderleft type="single" width="4" shadow="t"/>
                  <w10:borderbottom type="single" width="4" shadow="t"/>
                  <w10:borderright type="single" width="4" shadow="t"/>
                </v:shape>
                <o:OLEObject Type="Embed" ProgID="PowerPoint.Slide.12" ShapeID="_x0000_i1030" DrawAspect="Content" ObjectID="_1521194234" r:id="rId25"/>
              </w:object>
            </w:r>
          </w:p>
        </w:tc>
        <w:tc>
          <w:tcPr>
            <w:tcW w:w="4104" w:type="dxa"/>
          </w:tcPr>
          <w:p w:rsidR="001C6395" w:rsidRDefault="001C6395"/>
        </w:tc>
      </w:tr>
      <w:tr w:rsidR="001C6395" w:rsidTr="001C6395">
        <w:trPr>
          <w:trHeight w:val="4000"/>
        </w:trPr>
        <w:tc>
          <w:tcPr>
            <w:tcW w:w="1368" w:type="dxa"/>
            <w:hideMark/>
          </w:tcPr>
          <w:p w:rsidR="001C6395" w:rsidRDefault="001C6395">
            <w:r>
              <w:t>Slide 7</w:t>
            </w:r>
          </w:p>
        </w:tc>
        <w:tc>
          <w:tcPr>
            <w:tcW w:w="4104" w:type="dxa"/>
            <w:hideMark/>
          </w:tcPr>
          <w:p w:rsidR="001C6395" w:rsidRDefault="001C6395">
            <w:r>
              <w:object w:dxaOrig="7190" w:dyaOrig="5400">
                <v:shape id="_x0000_i1031" type="#_x0000_t75" style="width:193.55pt;height:145.75pt" o:ole="" o:bordertopcolor="this" o:borderleftcolor="this" o:borderbottomcolor="this" o:borderrightcolor="this">
                  <v:imagedata r:id="rId26" o:title=""/>
                  <w10:bordertop type="single" width="4" shadow="t"/>
                  <w10:borderleft type="single" width="4" shadow="t"/>
                  <w10:borderbottom type="single" width="4" shadow="t"/>
                  <w10:borderright type="single" width="4" shadow="t"/>
                </v:shape>
                <o:OLEObject Type="Embed" ProgID="PowerPoint.Slide.12" ShapeID="_x0000_i1031" DrawAspect="Content" ObjectID="_1521194235" r:id="rId27"/>
              </w:object>
            </w:r>
          </w:p>
        </w:tc>
        <w:tc>
          <w:tcPr>
            <w:tcW w:w="4104" w:type="dxa"/>
          </w:tcPr>
          <w:p w:rsidR="001C6395" w:rsidRDefault="001C6395"/>
        </w:tc>
      </w:tr>
      <w:tr w:rsidR="001C6395" w:rsidTr="001C6395">
        <w:trPr>
          <w:trHeight w:val="4000"/>
        </w:trPr>
        <w:tc>
          <w:tcPr>
            <w:tcW w:w="1368" w:type="dxa"/>
            <w:hideMark/>
          </w:tcPr>
          <w:p w:rsidR="001C6395" w:rsidRDefault="001C6395">
            <w:r>
              <w:t>Slide 8</w:t>
            </w:r>
          </w:p>
        </w:tc>
        <w:tc>
          <w:tcPr>
            <w:tcW w:w="4104" w:type="dxa"/>
            <w:hideMark/>
          </w:tcPr>
          <w:p w:rsidR="001C6395" w:rsidRDefault="001C6395">
            <w:r>
              <w:object w:dxaOrig="7190" w:dyaOrig="5400">
                <v:shape id="_x0000_i1032" type="#_x0000_t75" style="width:193.55pt;height:145.75pt" o:ole="" o:bordertopcolor="this" o:borderleftcolor="this" o:borderbottomcolor="this" o:borderrightcolor="this">
                  <v:imagedata r:id="rId28" o:title=""/>
                  <w10:bordertop type="single" width="4" shadow="t"/>
                  <w10:borderleft type="single" width="4" shadow="t"/>
                  <w10:borderbottom type="single" width="4" shadow="t"/>
                  <w10:borderright type="single" width="4" shadow="t"/>
                </v:shape>
                <o:OLEObject Type="Embed" ProgID="PowerPoint.Slide.12" ShapeID="_x0000_i1032" DrawAspect="Content" ObjectID="_1521194236" r:id="rId29"/>
              </w:object>
            </w:r>
          </w:p>
        </w:tc>
        <w:tc>
          <w:tcPr>
            <w:tcW w:w="4104" w:type="dxa"/>
          </w:tcPr>
          <w:p w:rsidR="001C6395" w:rsidRDefault="001C6395"/>
        </w:tc>
      </w:tr>
      <w:tr w:rsidR="001C6395" w:rsidTr="001C6395">
        <w:trPr>
          <w:trHeight w:val="4000"/>
        </w:trPr>
        <w:tc>
          <w:tcPr>
            <w:tcW w:w="1368" w:type="dxa"/>
            <w:hideMark/>
          </w:tcPr>
          <w:p w:rsidR="001C6395" w:rsidRDefault="001C6395">
            <w:r>
              <w:lastRenderedPageBreak/>
              <w:t>Slide 9</w:t>
            </w:r>
          </w:p>
        </w:tc>
        <w:tc>
          <w:tcPr>
            <w:tcW w:w="4104" w:type="dxa"/>
            <w:hideMark/>
          </w:tcPr>
          <w:p w:rsidR="001C6395" w:rsidRDefault="001C6395">
            <w:r>
              <w:object w:dxaOrig="7190" w:dyaOrig="5400">
                <v:shape id="_x0000_i1033" type="#_x0000_t75" style="width:194.1pt;height:146.3pt" o:ole="" o:bordertopcolor="this" o:borderleftcolor="this" o:borderbottomcolor="this" o:borderrightcolor="this">
                  <v:imagedata r:id="rId30" o:title=""/>
                  <w10:bordertop type="single" width="4" shadow="t"/>
                  <w10:borderleft type="single" width="4" shadow="t"/>
                  <w10:borderbottom type="single" width="4" shadow="t"/>
                  <w10:borderright type="single" width="4" shadow="t"/>
                </v:shape>
                <o:OLEObject Type="Embed" ProgID="PowerPoint.Slide.12" ShapeID="_x0000_i1033" DrawAspect="Content" ObjectID="_1521194237" r:id="rId31"/>
              </w:object>
            </w:r>
          </w:p>
        </w:tc>
        <w:tc>
          <w:tcPr>
            <w:tcW w:w="4104" w:type="dxa"/>
          </w:tcPr>
          <w:p w:rsidR="001C6395" w:rsidRDefault="001C6395"/>
        </w:tc>
      </w:tr>
      <w:tr w:rsidR="001C6395" w:rsidTr="001C6395">
        <w:trPr>
          <w:trHeight w:val="4000"/>
        </w:trPr>
        <w:tc>
          <w:tcPr>
            <w:tcW w:w="1368" w:type="dxa"/>
            <w:hideMark/>
          </w:tcPr>
          <w:p w:rsidR="001C6395" w:rsidRDefault="001C6395">
            <w:r>
              <w:t>Slide 10</w:t>
            </w:r>
          </w:p>
        </w:tc>
        <w:tc>
          <w:tcPr>
            <w:tcW w:w="4104" w:type="dxa"/>
            <w:hideMark/>
          </w:tcPr>
          <w:p w:rsidR="001C6395" w:rsidRDefault="001C6395">
            <w:r>
              <w:object w:dxaOrig="7190" w:dyaOrig="5400">
                <v:shape id="_x0000_i1034" type="#_x0000_t75" style="width:194.1pt;height:146.3pt" o:ole="" o:bordertopcolor="this" o:borderleftcolor="this" o:borderbottomcolor="this" o:borderrightcolor="this">
                  <v:imagedata r:id="rId32" o:title=""/>
                  <w10:bordertop type="single" width="4" shadow="t"/>
                  <w10:borderleft type="single" width="4" shadow="t"/>
                  <w10:borderbottom type="single" width="4" shadow="t"/>
                  <w10:borderright type="single" width="4" shadow="t"/>
                </v:shape>
                <o:OLEObject Type="Embed" ProgID="PowerPoint.Slide.12" ShapeID="_x0000_i1034" DrawAspect="Content" ObjectID="_1521194238" r:id="rId33"/>
              </w:object>
            </w:r>
          </w:p>
        </w:tc>
        <w:tc>
          <w:tcPr>
            <w:tcW w:w="4104" w:type="dxa"/>
          </w:tcPr>
          <w:p w:rsidR="001C6395" w:rsidRDefault="001C6395"/>
        </w:tc>
      </w:tr>
      <w:tr w:rsidR="001C6395" w:rsidTr="001C6395">
        <w:trPr>
          <w:trHeight w:val="4000"/>
        </w:trPr>
        <w:tc>
          <w:tcPr>
            <w:tcW w:w="1368" w:type="dxa"/>
            <w:hideMark/>
          </w:tcPr>
          <w:p w:rsidR="001C6395" w:rsidRDefault="001C6395">
            <w:r>
              <w:t>Slide 11</w:t>
            </w:r>
          </w:p>
        </w:tc>
        <w:tc>
          <w:tcPr>
            <w:tcW w:w="4104" w:type="dxa"/>
            <w:hideMark/>
          </w:tcPr>
          <w:p w:rsidR="001C6395" w:rsidRDefault="001C6395">
            <w:r>
              <w:object w:dxaOrig="7190" w:dyaOrig="5400">
                <v:shape id="_x0000_i1035" type="#_x0000_t75" style="width:194.1pt;height:146.3pt" o:ole="" o:bordertopcolor="this" o:borderleftcolor="this" o:borderbottomcolor="this" o:borderrightcolor="this">
                  <v:imagedata r:id="rId34" o:title=""/>
                  <w10:bordertop type="single" width="4" shadow="t"/>
                  <w10:borderleft type="single" width="4" shadow="t"/>
                  <w10:borderbottom type="single" width="4" shadow="t"/>
                  <w10:borderright type="single" width="4" shadow="t"/>
                </v:shape>
                <o:OLEObject Type="Embed" ProgID="PowerPoint.Slide.12" ShapeID="_x0000_i1035" DrawAspect="Content" ObjectID="_1521194239" r:id="rId35"/>
              </w:object>
            </w:r>
          </w:p>
        </w:tc>
        <w:tc>
          <w:tcPr>
            <w:tcW w:w="4104" w:type="dxa"/>
          </w:tcPr>
          <w:p w:rsidR="001C6395" w:rsidRDefault="001C6395"/>
        </w:tc>
      </w:tr>
      <w:tr w:rsidR="001C6395" w:rsidTr="001C6395">
        <w:trPr>
          <w:trHeight w:val="4000"/>
        </w:trPr>
        <w:tc>
          <w:tcPr>
            <w:tcW w:w="1368" w:type="dxa"/>
            <w:hideMark/>
          </w:tcPr>
          <w:p w:rsidR="001C6395" w:rsidRDefault="001C6395">
            <w:r>
              <w:lastRenderedPageBreak/>
              <w:t>Slide 12</w:t>
            </w:r>
          </w:p>
        </w:tc>
        <w:tc>
          <w:tcPr>
            <w:tcW w:w="4104" w:type="dxa"/>
            <w:hideMark/>
          </w:tcPr>
          <w:p w:rsidR="001C6395" w:rsidRDefault="001C6395">
            <w:r>
              <w:object w:dxaOrig="7190" w:dyaOrig="5400">
                <v:shape id="_x0000_i1036" type="#_x0000_t75" style="width:196.4pt;height:146.9pt" o:ole="" o:bordertopcolor="this" o:borderleftcolor="this" o:borderbottomcolor="this" o:borderrightcolor="this">
                  <v:imagedata r:id="rId36" o:title=""/>
                  <w10:bordertop type="single" width="4" shadow="t"/>
                  <w10:borderleft type="single" width="4" shadow="t"/>
                  <w10:borderbottom type="single" width="4" shadow="t"/>
                  <w10:borderright type="single" width="4" shadow="t"/>
                </v:shape>
                <o:OLEObject Type="Embed" ProgID="PowerPoint.Slide.12" ShapeID="_x0000_i1036" DrawAspect="Content" ObjectID="_1521194240" r:id="rId37"/>
              </w:object>
            </w:r>
          </w:p>
        </w:tc>
        <w:tc>
          <w:tcPr>
            <w:tcW w:w="4104" w:type="dxa"/>
          </w:tcPr>
          <w:p w:rsidR="001C6395" w:rsidRDefault="001C6395"/>
        </w:tc>
      </w:tr>
      <w:tr w:rsidR="001C6395" w:rsidTr="001C6395">
        <w:trPr>
          <w:trHeight w:val="4000"/>
        </w:trPr>
        <w:tc>
          <w:tcPr>
            <w:tcW w:w="1368" w:type="dxa"/>
            <w:hideMark/>
          </w:tcPr>
          <w:p w:rsidR="001C6395" w:rsidRDefault="001C6395">
            <w:r>
              <w:t>Slide 13</w:t>
            </w:r>
          </w:p>
        </w:tc>
        <w:tc>
          <w:tcPr>
            <w:tcW w:w="4104" w:type="dxa"/>
            <w:hideMark/>
          </w:tcPr>
          <w:p w:rsidR="001C6395" w:rsidRDefault="001C6395">
            <w:r>
              <w:object w:dxaOrig="7190" w:dyaOrig="5400">
                <v:shape id="_x0000_i1037" type="#_x0000_t75" style="width:196.4pt;height:147.45pt" o:ole="" o:bordertopcolor="this" o:borderleftcolor="this" o:borderbottomcolor="this" o:borderrightcolor="this">
                  <v:imagedata r:id="rId38" o:title=""/>
                  <w10:bordertop type="single" width="4" shadow="t"/>
                  <w10:borderleft type="single" width="4" shadow="t"/>
                  <w10:borderbottom type="single" width="4" shadow="t"/>
                  <w10:borderright type="single" width="4" shadow="t"/>
                </v:shape>
                <o:OLEObject Type="Embed" ProgID="PowerPoint.Slide.12" ShapeID="_x0000_i1037" DrawAspect="Content" ObjectID="_1521194241" r:id="rId39"/>
              </w:object>
            </w:r>
          </w:p>
        </w:tc>
        <w:tc>
          <w:tcPr>
            <w:tcW w:w="4104" w:type="dxa"/>
          </w:tcPr>
          <w:p w:rsidR="001C6395" w:rsidRDefault="001C6395"/>
        </w:tc>
      </w:tr>
      <w:tr w:rsidR="001C6395" w:rsidTr="001C6395">
        <w:trPr>
          <w:trHeight w:val="4000"/>
        </w:trPr>
        <w:tc>
          <w:tcPr>
            <w:tcW w:w="1368" w:type="dxa"/>
            <w:hideMark/>
          </w:tcPr>
          <w:p w:rsidR="001C6395" w:rsidRDefault="001C6395">
            <w:r>
              <w:t>Slide 14</w:t>
            </w:r>
          </w:p>
        </w:tc>
        <w:tc>
          <w:tcPr>
            <w:tcW w:w="4104" w:type="dxa"/>
            <w:hideMark/>
          </w:tcPr>
          <w:p w:rsidR="001C6395" w:rsidRDefault="001C6395">
            <w:r>
              <w:object w:dxaOrig="7190" w:dyaOrig="5400">
                <v:shape id="_x0000_i1038" type="#_x0000_t75" style="width:196.4pt;height:147.45pt" o:ole="" o:bordertopcolor="this" o:borderleftcolor="this" o:borderbottomcolor="this" o:borderrightcolor="this">
                  <v:imagedata r:id="rId40" o:title=""/>
                  <w10:bordertop type="single" width="4" shadow="t"/>
                  <w10:borderleft type="single" width="4" shadow="t"/>
                  <w10:borderbottom type="single" width="4" shadow="t"/>
                  <w10:borderright type="single" width="4" shadow="t"/>
                </v:shape>
                <o:OLEObject Type="Embed" ProgID="PowerPoint.Slide.12" ShapeID="_x0000_i1038" DrawAspect="Content" ObjectID="_1521194242" r:id="rId41"/>
              </w:object>
            </w:r>
          </w:p>
        </w:tc>
        <w:tc>
          <w:tcPr>
            <w:tcW w:w="4104" w:type="dxa"/>
          </w:tcPr>
          <w:p w:rsidR="001C6395" w:rsidRDefault="001C6395"/>
        </w:tc>
      </w:tr>
      <w:tr w:rsidR="001C6395" w:rsidTr="001C6395">
        <w:trPr>
          <w:trHeight w:val="4000"/>
        </w:trPr>
        <w:tc>
          <w:tcPr>
            <w:tcW w:w="1368" w:type="dxa"/>
            <w:hideMark/>
          </w:tcPr>
          <w:p w:rsidR="001C6395" w:rsidRDefault="001C6395">
            <w:r>
              <w:lastRenderedPageBreak/>
              <w:t>Slide 15</w:t>
            </w:r>
          </w:p>
        </w:tc>
        <w:tc>
          <w:tcPr>
            <w:tcW w:w="4104" w:type="dxa"/>
            <w:hideMark/>
          </w:tcPr>
          <w:p w:rsidR="001C6395" w:rsidRDefault="001C6395">
            <w:r>
              <w:object w:dxaOrig="7190" w:dyaOrig="5400">
                <v:shape id="_x0000_i1039" type="#_x0000_t75" style="width:192.95pt;height:144.6pt" o:ole="" o:bordertopcolor="this" o:borderleftcolor="this" o:borderbottomcolor="this" o:borderrightcolor="this">
                  <v:imagedata r:id="rId42" o:title=""/>
                  <w10:bordertop type="single" width="4" shadow="t"/>
                  <w10:borderleft type="single" width="4" shadow="t"/>
                  <w10:borderbottom type="single" width="4" shadow="t"/>
                  <w10:borderright type="single" width="4" shadow="t"/>
                </v:shape>
                <o:OLEObject Type="Embed" ProgID="PowerPoint.Slide.12" ShapeID="_x0000_i1039" DrawAspect="Content" ObjectID="_1521194243" r:id="rId43"/>
              </w:object>
            </w:r>
          </w:p>
        </w:tc>
        <w:tc>
          <w:tcPr>
            <w:tcW w:w="4104" w:type="dxa"/>
          </w:tcPr>
          <w:p w:rsidR="001C6395" w:rsidRDefault="001C6395"/>
        </w:tc>
      </w:tr>
      <w:tr w:rsidR="001C6395" w:rsidTr="001C6395">
        <w:trPr>
          <w:trHeight w:val="4000"/>
        </w:trPr>
        <w:tc>
          <w:tcPr>
            <w:tcW w:w="1368" w:type="dxa"/>
            <w:hideMark/>
          </w:tcPr>
          <w:p w:rsidR="001C6395" w:rsidRDefault="001C6395">
            <w:r>
              <w:t>Slide 16</w:t>
            </w:r>
          </w:p>
        </w:tc>
        <w:tc>
          <w:tcPr>
            <w:tcW w:w="4104" w:type="dxa"/>
            <w:hideMark/>
          </w:tcPr>
          <w:p w:rsidR="001C6395" w:rsidRDefault="001C6395">
            <w:r>
              <w:object w:dxaOrig="7190" w:dyaOrig="5400">
                <v:shape id="_x0000_i1040" type="#_x0000_t75" style="width:192.95pt;height:144.6pt" o:ole="" o:bordertopcolor="this" o:borderleftcolor="this" o:borderbottomcolor="this" o:borderrightcolor="this">
                  <v:imagedata r:id="rId44" o:title=""/>
                  <w10:bordertop type="single" width="4" shadow="t"/>
                  <w10:borderleft type="single" width="4" shadow="t"/>
                  <w10:borderbottom type="single" width="4" shadow="t"/>
                  <w10:borderright type="single" width="4" shadow="t"/>
                </v:shape>
                <o:OLEObject Type="Embed" ProgID="PowerPoint.Slide.12" ShapeID="_x0000_i1040" DrawAspect="Content" ObjectID="_1521194244" r:id="rId45"/>
              </w:object>
            </w:r>
          </w:p>
        </w:tc>
        <w:tc>
          <w:tcPr>
            <w:tcW w:w="4104" w:type="dxa"/>
          </w:tcPr>
          <w:p w:rsidR="001C6395" w:rsidRDefault="001C6395"/>
        </w:tc>
      </w:tr>
      <w:tr w:rsidR="001C6395" w:rsidTr="001C6395">
        <w:trPr>
          <w:trHeight w:val="4000"/>
        </w:trPr>
        <w:tc>
          <w:tcPr>
            <w:tcW w:w="1368" w:type="dxa"/>
            <w:hideMark/>
          </w:tcPr>
          <w:p w:rsidR="001C6395" w:rsidRDefault="001C6395">
            <w:r>
              <w:t>Slide 17</w:t>
            </w:r>
          </w:p>
        </w:tc>
        <w:tc>
          <w:tcPr>
            <w:tcW w:w="4104" w:type="dxa"/>
            <w:hideMark/>
          </w:tcPr>
          <w:p w:rsidR="001C6395" w:rsidRDefault="001C6395">
            <w:r>
              <w:object w:dxaOrig="7190" w:dyaOrig="5400">
                <v:shape id="_x0000_i1041" type="#_x0000_t75" style="width:192.95pt;height:144.6pt" o:ole="" o:bordertopcolor="this" o:borderleftcolor="this" o:borderbottomcolor="this" o:borderrightcolor="this">
                  <v:imagedata r:id="rId46" o:title=""/>
                  <w10:bordertop type="single" width="4" shadow="t"/>
                  <w10:borderleft type="single" width="4" shadow="t"/>
                  <w10:borderbottom type="single" width="4" shadow="t"/>
                  <w10:borderright type="single" width="4" shadow="t"/>
                </v:shape>
                <o:OLEObject Type="Embed" ProgID="PowerPoint.Slide.12" ShapeID="_x0000_i1041" DrawAspect="Content" ObjectID="_1521194245" r:id="rId47"/>
              </w:object>
            </w:r>
          </w:p>
        </w:tc>
        <w:tc>
          <w:tcPr>
            <w:tcW w:w="4104" w:type="dxa"/>
          </w:tcPr>
          <w:p w:rsidR="001C6395" w:rsidRDefault="001C6395"/>
        </w:tc>
      </w:tr>
    </w:tbl>
    <w:p w:rsidR="001C6395" w:rsidRDefault="001C6395" w:rsidP="001C6395"/>
    <w:p w:rsidR="00C97223" w:rsidRPr="004E5F75" w:rsidRDefault="00C97223">
      <w:pPr>
        <w:rPr>
          <w:b/>
          <w:sz w:val="36"/>
          <w:szCs w:val="36"/>
        </w:rPr>
      </w:pPr>
    </w:p>
    <w:sectPr w:rsidR="00C97223" w:rsidRPr="004E5F75" w:rsidSect="00C04D6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compat/>
  <w:rsids>
    <w:rsidRoot w:val="00656F68"/>
    <w:rsid w:val="000D7E66"/>
    <w:rsid w:val="001C6395"/>
    <w:rsid w:val="00225DD8"/>
    <w:rsid w:val="003F1766"/>
    <w:rsid w:val="004E5F75"/>
    <w:rsid w:val="00656F68"/>
    <w:rsid w:val="00685866"/>
    <w:rsid w:val="008C33B6"/>
    <w:rsid w:val="00993C24"/>
    <w:rsid w:val="00AF5ADD"/>
    <w:rsid w:val="00C04D60"/>
    <w:rsid w:val="00C9722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4D6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17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176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59690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10.xml"/><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package" Target="embeddings/Microsoft_Office_PowerPoint_Slide13.sldx"/><Relationship Id="rId3" Type="http://schemas.openxmlformats.org/officeDocument/2006/relationships/webSettings" Target="webSettings.xml"/><Relationship Id="rId21" Type="http://schemas.openxmlformats.org/officeDocument/2006/relationships/package" Target="embeddings/Microsoft_Office_PowerPoint_Slide4.sldx"/><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package" Target="embeddings/Microsoft_Office_PowerPoint_Slide17.sldx"/><Relationship Id="rId7" Type="http://schemas.openxmlformats.org/officeDocument/2006/relationships/chart" Target="charts/chart4.xml"/><Relationship Id="rId12" Type="http://schemas.openxmlformats.org/officeDocument/2006/relationships/chart" Target="charts/chart9.xml"/><Relationship Id="rId17" Type="http://schemas.openxmlformats.org/officeDocument/2006/relationships/package" Target="embeddings/Microsoft_Office_PowerPoint_Slide2.sldx"/><Relationship Id="rId25" Type="http://schemas.openxmlformats.org/officeDocument/2006/relationships/package" Target="embeddings/Microsoft_Office_PowerPoint_Slide6.sldx"/><Relationship Id="rId33" Type="http://schemas.openxmlformats.org/officeDocument/2006/relationships/package" Target="embeddings/Microsoft_Office_PowerPoint_Slide10.sldx"/><Relationship Id="rId38" Type="http://schemas.openxmlformats.org/officeDocument/2006/relationships/image" Target="media/image13.emf"/><Relationship Id="rId46" Type="http://schemas.openxmlformats.org/officeDocument/2006/relationships/image" Target="media/image17.emf"/><Relationship Id="rId2" Type="http://schemas.openxmlformats.org/officeDocument/2006/relationships/settings" Target="settings.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package" Target="embeddings/Microsoft_Office_PowerPoint_Slide8.sldx"/><Relationship Id="rId41" Type="http://schemas.openxmlformats.org/officeDocument/2006/relationships/package" Target="embeddings/Microsoft_Office_PowerPoint_Slide14.sldx"/><Relationship Id="rId1" Type="http://schemas.openxmlformats.org/officeDocument/2006/relationships/styles" Target="styles.xml"/><Relationship Id="rId6" Type="http://schemas.openxmlformats.org/officeDocument/2006/relationships/chart" Target="charts/chart3.xml"/><Relationship Id="rId11" Type="http://schemas.openxmlformats.org/officeDocument/2006/relationships/chart" Target="charts/chart8.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package" Target="embeddings/Microsoft_Office_PowerPoint_Slide12.sldx"/><Relationship Id="rId40" Type="http://schemas.openxmlformats.org/officeDocument/2006/relationships/image" Target="media/image14.emf"/><Relationship Id="rId45" Type="http://schemas.openxmlformats.org/officeDocument/2006/relationships/package" Target="embeddings/Microsoft_Office_PowerPoint_Slide16.sldx"/><Relationship Id="rId5" Type="http://schemas.openxmlformats.org/officeDocument/2006/relationships/chart" Target="charts/chart2.xml"/><Relationship Id="rId15" Type="http://schemas.openxmlformats.org/officeDocument/2006/relationships/package" Target="embeddings/Microsoft_Office_PowerPoint_Slide1.sldx"/><Relationship Id="rId23" Type="http://schemas.openxmlformats.org/officeDocument/2006/relationships/package" Target="embeddings/Microsoft_Office_PowerPoint_Slide5.sldx"/><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theme" Target="theme/theme1.xml"/><Relationship Id="rId10" Type="http://schemas.openxmlformats.org/officeDocument/2006/relationships/chart" Target="charts/chart7.xml"/><Relationship Id="rId19" Type="http://schemas.openxmlformats.org/officeDocument/2006/relationships/package" Target="embeddings/Microsoft_Office_PowerPoint_Slide3.sldx"/><Relationship Id="rId31" Type="http://schemas.openxmlformats.org/officeDocument/2006/relationships/package" Target="embeddings/Microsoft_Office_PowerPoint_Slide9.sldx"/><Relationship Id="rId44" Type="http://schemas.openxmlformats.org/officeDocument/2006/relationships/image" Target="media/image16.emf"/><Relationship Id="rId4" Type="http://schemas.openxmlformats.org/officeDocument/2006/relationships/chart" Target="charts/chart1.xml"/><Relationship Id="rId9" Type="http://schemas.openxmlformats.org/officeDocument/2006/relationships/chart" Target="charts/chart6.xml"/><Relationship Id="rId14" Type="http://schemas.openxmlformats.org/officeDocument/2006/relationships/image" Target="media/image1.emf"/><Relationship Id="rId22" Type="http://schemas.openxmlformats.org/officeDocument/2006/relationships/image" Target="media/image5.emf"/><Relationship Id="rId27" Type="http://schemas.openxmlformats.org/officeDocument/2006/relationships/package" Target="embeddings/Microsoft_Office_PowerPoint_Slide7.sldx"/><Relationship Id="rId30" Type="http://schemas.openxmlformats.org/officeDocument/2006/relationships/image" Target="media/image9.emf"/><Relationship Id="rId35" Type="http://schemas.openxmlformats.org/officeDocument/2006/relationships/package" Target="embeddings/Microsoft_Office_PowerPoint_Slide11.sldx"/><Relationship Id="rId43" Type="http://schemas.openxmlformats.org/officeDocument/2006/relationships/package" Target="embeddings/Microsoft_Office_PowerPoint_Slide15.sldx"/><Relationship Id="rId48" Type="http://schemas.openxmlformats.org/officeDocument/2006/relationships/fontTable" Target="fontTable.xml"/><Relationship Id="rId8"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lazris\Documents\books\Shared%20Decision%20Making\SDM%20focus%20group%20result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lazris\Documents\books\Shared%20Decision%20Making\SDM%20focus%20group%20resul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lazris\Documents\books\Shared%20Decision%20Making\SDM%20focus%20group%20resul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lazris\Documents\books\Shared%20Decision%20Making\SDM%20focus%20group%20resul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lazris\Documents\books\Shared%20Decision%20Making\SDM%20focus%20group%20result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lazris\Documents\books\Shared%20Decision%20Making\SDM%20focus%20group%20result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lazris\Documents\books\Shared%20Decision%20Making\SDM%20focus%20group%20result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lazris\Documents\books\Shared%20Decision%20Making\SDM%20focus%20group%20result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lazris\Documents\books\Shared%20Decision%20Making\SDM%20focus%20group%20result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lazris\Documents\books\Shared%20Decision%20Making\SDM%20focus%20group%20resul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view3D>
      <c:rAngAx val="1"/>
    </c:view3D>
    <c:plotArea>
      <c:layout/>
      <c:bar3DChart>
        <c:barDir val="col"/>
        <c:grouping val="stacked"/>
        <c:ser>
          <c:idx val="0"/>
          <c:order val="0"/>
          <c:tx>
            <c:strRef>
              <c:f>Sheet1!$B$22</c:f>
              <c:strCache>
                <c:ptCount val="1"/>
                <c:pt idx="0">
                  <c:v>Do you understand the meaning of overtreatment?</c:v>
                </c:pt>
              </c:strCache>
            </c:strRef>
          </c:tx>
          <c:dPt>
            <c:idx val="0"/>
            <c:spPr>
              <a:solidFill>
                <a:srgbClr val="92D050"/>
              </a:solidFill>
            </c:spPr>
          </c:dPt>
          <c:dPt>
            <c:idx val="1"/>
            <c:spPr>
              <a:solidFill>
                <a:srgbClr val="C00000"/>
              </a:solidFill>
            </c:spPr>
          </c:dPt>
          <c:cat>
            <c:strRef>
              <c:f>Sheet1!$A$23:$A$25</c:f>
              <c:strCache>
                <c:ptCount val="3"/>
                <c:pt idx="0">
                  <c:v>Yes</c:v>
                </c:pt>
                <c:pt idx="1">
                  <c:v>No</c:v>
                </c:pt>
                <c:pt idx="2">
                  <c:v>Maybe</c:v>
                </c:pt>
              </c:strCache>
            </c:strRef>
          </c:cat>
          <c:val>
            <c:numRef>
              <c:f>Sheet1!$B$23:$B$25</c:f>
              <c:numCache>
                <c:formatCode>General</c:formatCode>
                <c:ptCount val="3"/>
                <c:pt idx="0">
                  <c:v>23</c:v>
                </c:pt>
                <c:pt idx="1">
                  <c:v>1</c:v>
                </c:pt>
                <c:pt idx="2">
                  <c:v>2</c:v>
                </c:pt>
              </c:numCache>
            </c:numRef>
          </c:val>
        </c:ser>
        <c:shape val="cylinder"/>
        <c:axId val="125132800"/>
        <c:axId val="125134720"/>
        <c:axId val="0"/>
      </c:bar3DChart>
      <c:catAx>
        <c:axId val="125132800"/>
        <c:scaling>
          <c:orientation val="minMax"/>
        </c:scaling>
        <c:axPos val="b"/>
        <c:tickLblPos val="nextTo"/>
        <c:crossAx val="125134720"/>
        <c:crosses val="autoZero"/>
        <c:auto val="1"/>
        <c:lblAlgn val="ctr"/>
        <c:lblOffset val="100"/>
      </c:catAx>
      <c:valAx>
        <c:axId val="125134720"/>
        <c:scaling>
          <c:orientation val="minMax"/>
        </c:scaling>
        <c:axPos val="l"/>
        <c:majorGridlines/>
        <c:title>
          <c:tx>
            <c:rich>
              <a:bodyPr rot="0" vert="horz"/>
              <a:lstStyle/>
              <a:p>
                <a:pPr algn="l">
                  <a:defRPr/>
                </a:pPr>
                <a:r>
                  <a:rPr lang="en-US" b="1"/>
                  <a:t>Total number out of 26</a:t>
                </a:r>
              </a:p>
            </c:rich>
          </c:tx>
        </c:title>
        <c:numFmt formatCode="General" sourceLinked="1"/>
        <c:tickLblPos val="nextTo"/>
        <c:crossAx val="125132800"/>
        <c:crosses val="autoZero"/>
        <c:crossBetween val="between"/>
      </c:valAx>
    </c:plotArea>
    <c:legend>
      <c:legendPos val="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en-US"/>
  <c:chart>
    <c:title/>
    <c:view3D>
      <c:rAngAx val="1"/>
    </c:view3D>
    <c:plotArea>
      <c:layout/>
      <c:bar3DChart>
        <c:barDir val="col"/>
        <c:grouping val="clustered"/>
        <c:ser>
          <c:idx val="0"/>
          <c:order val="0"/>
          <c:tx>
            <c:strRef>
              <c:f>Sheet1!$B$18</c:f>
              <c:strCache>
                <c:ptCount val="1"/>
                <c:pt idx="0">
                  <c:v>Do you think that your doctor would be willing to use BRCTs?</c:v>
                </c:pt>
              </c:strCache>
            </c:strRef>
          </c:tx>
          <c:dPt>
            <c:idx val="0"/>
            <c:spPr>
              <a:solidFill>
                <a:srgbClr val="92D050"/>
              </a:solidFill>
            </c:spPr>
          </c:dPt>
          <c:dPt>
            <c:idx val="1"/>
            <c:spPr>
              <a:solidFill>
                <a:srgbClr val="C00000"/>
              </a:solidFill>
            </c:spPr>
          </c:dPt>
          <c:cat>
            <c:strRef>
              <c:f>Sheet1!$A$19:$A$21</c:f>
              <c:strCache>
                <c:ptCount val="3"/>
                <c:pt idx="0">
                  <c:v>Yes</c:v>
                </c:pt>
                <c:pt idx="1">
                  <c:v>No</c:v>
                </c:pt>
                <c:pt idx="2">
                  <c:v>Maybe</c:v>
                </c:pt>
              </c:strCache>
            </c:strRef>
          </c:cat>
          <c:val>
            <c:numRef>
              <c:f>Sheet1!$B$19:$B$21</c:f>
              <c:numCache>
                <c:formatCode>General</c:formatCode>
                <c:ptCount val="3"/>
                <c:pt idx="0">
                  <c:v>13</c:v>
                </c:pt>
                <c:pt idx="1">
                  <c:v>3</c:v>
                </c:pt>
                <c:pt idx="2">
                  <c:v>9</c:v>
                </c:pt>
              </c:numCache>
            </c:numRef>
          </c:val>
        </c:ser>
        <c:shape val="cylinder"/>
        <c:axId val="139864320"/>
        <c:axId val="139866112"/>
        <c:axId val="0"/>
      </c:bar3DChart>
      <c:catAx>
        <c:axId val="139864320"/>
        <c:scaling>
          <c:orientation val="minMax"/>
        </c:scaling>
        <c:axPos val="b"/>
        <c:tickLblPos val="nextTo"/>
        <c:crossAx val="139866112"/>
        <c:crosses val="autoZero"/>
        <c:auto val="1"/>
        <c:lblAlgn val="ctr"/>
        <c:lblOffset val="100"/>
      </c:catAx>
      <c:valAx>
        <c:axId val="139866112"/>
        <c:scaling>
          <c:orientation val="minMax"/>
        </c:scaling>
        <c:axPos val="l"/>
        <c:majorGridlines/>
        <c:title>
          <c:tx>
            <c:rich>
              <a:bodyPr rot="0" vert="horz"/>
              <a:lstStyle/>
              <a:p>
                <a:pPr>
                  <a:defRPr/>
                </a:pPr>
                <a:r>
                  <a:rPr lang="en-US"/>
                  <a:t>Total number out of 26</a:t>
                </a:r>
              </a:p>
            </c:rich>
          </c:tx>
        </c:title>
        <c:numFmt formatCode="General" sourceLinked="1"/>
        <c:tickLblPos val="nextTo"/>
        <c:crossAx val="139864320"/>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chart>
    <c:title/>
    <c:view3D>
      <c:rAngAx val="1"/>
    </c:view3D>
    <c:plotArea>
      <c:layout/>
      <c:bar3DChart>
        <c:barDir val="col"/>
        <c:grouping val="clustered"/>
        <c:ser>
          <c:idx val="0"/>
          <c:order val="0"/>
          <c:tx>
            <c:strRef>
              <c:f>Sheet1!$B$2</c:f>
              <c:strCache>
                <c:ptCount val="1"/>
                <c:pt idx="0">
                  <c:v>Should patients and doctors make joint decisions?</c:v>
                </c:pt>
              </c:strCache>
            </c:strRef>
          </c:tx>
          <c:dPt>
            <c:idx val="0"/>
            <c:spPr>
              <a:solidFill>
                <a:srgbClr val="92D050"/>
              </a:solidFill>
            </c:spPr>
          </c:dPt>
          <c:dPt>
            <c:idx val="1"/>
            <c:spPr>
              <a:solidFill>
                <a:srgbClr val="C00000"/>
              </a:solidFill>
            </c:spPr>
          </c:dPt>
          <c:cat>
            <c:strRef>
              <c:f>Sheet1!$A$3:$A$5</c:f>
              <c:strCache>
                <c:ptCount val="3"/>
                <c:pt idx="0">
                  <c:v>Yes</c:v>
                </c:pt>
                <c:pt idx="1">
                  <c:v>No</c:v>
                </c:pt>
                <c:pt idx="2">
                  <c:v>Maybe</c:v>
                </c:pt>
              </c:strCache>
            </c:strRef>
          </c:cat>
          <c:val>
            <c:numRef>
              <c:f>Sheet1!$B$3:$B$5</c:f>
              <c:numCache>
                <c:formatCode>General</c:formatCode>
                <c:ptCount val="3"/>
                <c:pt idx="0">
                  <c:v>23</c:v>
                </c:pt>
                <c:pt idx="1">
                  <c:v>0</c:v>
                </c:pt>
                <c:pt idx="2">
                  <c:v>3</c:v>
                </c:pt>
              </c:numCache>
            </c:numRef>
          </c:val>
        </c:ser>
        <c:shape val="cylinder"/>
        <c:axId val="131739648"/>
        <c:axId val="134777856"/>
        <c:axId val="0"/>
      </c:bar3DChart>
      <c:catAx>
        <c:axId val="131739648"/>
        <c:scaling>
          <c:orientation val="minMax"/>
        </c:scaling>
        <c:axPos val="b"/>
        <c:tickLblPos val="nextTo"/>
        <c:crossAx val="134777856"/>
        <c:crosses val="autoZero"/>
        <c:auto val="1"/>
        <c:lblAlgn val="ctr"/>
        <c:lblOffset val="100"/>
      </c:catAx>
      <c:valAx>
        <c:axId val="134777856"/>
        <c:scaling>
          <c:orientation val="minMax"/>
        </c:scaling>
        <c:axPos val="l"/>
        <c:majorGridlines/>
        <c:title>
          <c:tx>
            <c:rich>
              <a:bodyPr rot="0" vert="horz"/>
              <a:lstStyle/>
              <a:p>
                <a:pPr>
                  <a:defRPr/>
                </a:pPr>
                <a:r>
                  <a:rPr lang="en-US"/>
                  <a:t>Total number</a:t>
                </a:r>
                <a:r>
                  <a:rPr lang="en-US" baseline="0"/>
                  <a:t> out of 26</a:t>
                </a:r>
                <a:endParaRPr lang="en-US"/>
              </a:p>
            </c:rich>
          </c:tx>
        </c:title>
        <c:numFmt formatCode="General" sourceLinked="1"/>
        <c:tickLblPos val="nextTo"/>
        <c:crossAx val="131739648"/>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chart>
    <c:title/>
    <c:view3D>
      <c:rAngAx val="1"/>
    </c:view3D>
    <c:plotArea>
      <c:layout/>
      <c:bar3DChart>
        <c:barDir val="col"/>
        <c:grouping val="clustered"/>
        <c:ser>
          <c:idx val="0"/>
          <c:order val="0"/>
          <c:tx>
            <c:strRef>
              <c:f>Sheet1!$D$2</c:f>
              <c:strCache>
                <c:ptCount val="1"/>
                <c:pt idx="0">
                  <c:v>Do you know the difference between absolute and relative risk?</c:v>
                </c:pt>
              </c:strCache>
            </c:strRef>
          </c:tx>
          <c:dPt>
            <c:idx val="0"/>
            <c:spPr>
              <a:solidFill>
                <a:srgbClr val="92D050"/>
              </a:solidFill>
            </c:spPr>
          </c:dPt>
          <c:dPt>
            <c:idx val="1"/>
            <c:spPr>
              <a:solidFill>
                <a:srgbClr val="C00000"/>
              </a:solidFill>
            </c:spPr>
          </c:dPt>
          <c:cat>
            <c:strRef>
              <c:f>Sheet1!$C$3:$C$5</c:f>
              <c:strCache>
                <c:ptCount val="3"/>
                <c:pt idx="0">
                  <c:v>Yes</c:v>
                </c:pt>
                <c:pt idx="1">
                  <c:v>No</c:v>
                </c:pt>
                <c:pt idx="2">
                  <c:v>Maybe</c:v>
                </c:pt>
              </c:strCache>
            </c:strRef>
          </c:cat>
          <c:val>
            <c:numRef>
              <c:f>Sheet1!$D$3:$D$5</c:f>
              <c:numCache>
                <c:formatCode>General</c:formatCode>
                <c:ptCount val="3"/>
                <c:pt idx="0">
                  <c:v>13</c:v>
                </c:pt>
                <c:pt idx="1">
                  <c:v>6</c:v>
                </c:pt>
                <c:pt idx="2">
                  <c:v>6</c:v>
                </c:pt>
              </c:numCache>
            </c:numRef>
          </c:val>
        </c:ser>
        <c:shape val="cylinder"/>
        <c:axId val="135648768"/>
        <c:axId val="135650304"/>
        <c:axId val="0"/>
      </c:bar3DChart>
      <c:catAx>
        <c:axId val="135648768"/>
        <c:scaling>
          <c:orientation val="minMax"/>
        </c:scaling>
        <c:axPos val="b"/>
        <c:tickLblPos val="nextTo"/>
        <c:crossAx val="135650304"/>
        <c:crosses val="autoZero"/>
        <c:auto val="1"/>
        <c:lblAlgn val="ctr"/>
        <c:lblOffset val="100"/>
      </c:catAx>
      <c:valAx>
        <c:axId val="135650304"/>
        <c:scaling>
          <c:orientation val="minMax"/>
        </c:scaling>
        <c:axPos val="l"/>
        <c:majorGridlines/>
        <c:title>
          <c:tx>
            <c:rich>
              <a:bodyPr rot="0" vert="horz"/>
              <a:lstStyle/>
              <a:p>
                <a:pPr>
                  <a:defRPr/>
                </a:pPr>
                <a:r>
                  <a:rPr lang="en-US"/>
                  <a:t>Total number out of 26</a:t>
                </a:r>
              </a:p>
            </c:rich>
          </c:tx>
        </c:title>
        <c:numFmt formatCode="General" sourceLinked="1"/>
        <c:tickLblPos val="nextTo"/>
        <c:crossAx val="135648768"/>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US"/>
  <c:chart>
    <c:title/>
    <c:view3D>
      <c:rAngAx val="1"/>
    </c:view3D>
    <c:plotArea>
      <c:layout/>
      <c:bar3DChart>
        <c:barDir val="col"/>
        <c:grouping val="clustered"/>
        <c:ser>
          <c:idx val="0"/>
          <c:order val="0"/>
          <c:tx>
            <c:strRef>
              <c:f>Sheet1!$B$6</c:f>
              <c:strCache>
                <c:ptCount val="1"/>
                <c:pt idx="0">
                  <c:v>Do you understand number needed to treat?</c:v>
                </c:pt>
              </c:strCache>
            </c:strRef>
          </c:tx>
          <c:dPt>
            <c:idx val="0"/>
            <c:spPr>
              <a:solidFill>
                <a:srgbClr val="92D050"/>
              </a:solidFill>
            </c:spPr>
          </c:dPt>
          <c:dPt>
            <c:idx val="1"/>
            <c:spPr>
              <a:solidFill>
                <a:srgbClr val="C00000"/>
              </a:solidFill>
            </c:spPr>
          </c:dPt>
          <c:cat>
            <c:strRef>
              <c:f>Sheet1!$A$7:$A$9</c:f>
              <c:strCache>
                <c:ptCount val="3"/>
                <c:pt idx="0">
                  <c:v>Yes</c:v>
                </c:pt>
                <c:pt idx="1">
                  <c:v>No</c:v>
                </c:pt>
                <c:pt idx="2">
                  <c:v>Maybe</c:v>
                </c:pt>
              </c:strCache>
            </c:strRef>
          </c:cat>
          <c:val>
            <c:numRef>
              <c:f>Sheet1!$B$7:$B$9</c:f>
              <c:numCache>
                <c:formatCode>General</c:formatCode>
                <c:ptCount val="3"/>
                <c:pt idx="0">
                  <c:v>1</c:v>
                </c:pt>
                <c:pt idx="1">
                  <c:v>19</c:v>
                </c:pt>
                <c:pt idx="2">
                  <c:v>6</c:v>
                </c:pt>
              </c:numCache>
            </c:numRef>
          </c:val>
        </c:ser>
        <c:shape val="cylinder"/>
        <c:axId val="136198400"/>
        <c:axId val="136206976"/>
        <c:axId val="0"/>
      </c:bar3DChart>
      <c:catAx>
        <c:axId val="136198400"/>
        <c:scaling>
          <c:orientation val="minMax"/>
        </c:scaling>
        <c:axPos val="b"/>
        <c:tickLblPos val="nextTo"/>
        <c:crossAx val="136206976"/>
        <c:crosses val="autoZero"/>
        <c:auto val="1"/>
        <c:lblAlgn val="ctr"/>
        <c:lblOffset val="100"/>
      </c:catAx>
      <c:valAx>
        <c:axId val="136206976"/>
        <c:scaling>
          <c:orientation val="minMax"/>
        </c:scaling>
        <c:axPos val="l"/>
        <c:majorGridlines/>
        <c:title>
          <c:tx>
            <c:rich>
              <a:bodyPr rot="0" vert="horz"/>
              <a:lstStyle/>
              <a:p>
                <a:pPr>
                  <a:defRPr/>
                </a:pPr>
                <a:r>
                  <a:rPr lang="en-US"/>
                  <a:t>Total  number out of 26</a:t>
                </a:r>
              </a:p>
            </c:rich>
          </c:tx>
        </c:title>
        <c:numFmt formatCode="General" sourceLinked="1"/>
        <c:tickLblPos val="nextTo"/>
        <c:crossAx val="136198400"/>
        <c:crosses val="autoZero"/>
        <c:crossBetween val="between"/>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US"/>
  <c:chart>
    <c:title/>
    <c:view3D>
      <c:rAngAx val="1"/>
    </c:view3D>
    <c:plotArea>
      <c:layout/>
      <c:bar3DChart>
        <c:barDir val="col"/>
        <c:grouping val="clustered"/>
        <c:ser>
          <c:idx val="0"/>
          <c:order val="0"/>
          <c:tx>
            <c:strRef>
              <c:f>Sheet1!$D$6</c:f>
              <c:strCache>
                <c:ptCount val="1"/>
                <c:pt idx="0">
                  <c:v>Do you understand what 23% benefit means in a newspaper article?</c:v>
                </c:pt>
              </c:strCache>
            </c:strRef>
          </c:tx>
          <c:dPt>
            <c:idx val="0"/>
            <c:spPr>
              <a:solidFill>
                <a:srgbClr val="92D050"/>
              </a:solidFill>
            </c:spPr>
          </c:dPt>
          <c:dPt>
            <c:idx val="1"/>
            <c:spPr>
              <a:solidFill>
                <a:srgbClr val="C00000"/>
              </a:solidFill>
            </c:spPr>
          </c:dPt>
          <c:cat>
            <c:strRef>
              <c:f>Sheet1!$C$7:$C$9</c:f>
              <c:strCache>
                <c:ptCount val="3"/>
                <c:pt idx="0">
                  <c:v>Yes</c:v>
                </c:pt>
                <c:pt idx="1">
                  <c:v>No</c:v>
                </c:pt>
                <c:pt idx="2">
                  <c:v>Maybe</c:v>
                </c:pt>
              </c:strCache>
            </c:strRef>
          </c:cat>
          <c:val>
            <c:numRef>
              <c:f>Sheet1!$D$7:$D$9</c:f>
              <c:numCache>
                <c:formatCode>General</c:formatCode>
                <c:ptCount val="3"/>
                <c:pt idx="0">
                  <c:v>10</c:v>
                </c:pt>
                <c:pt idx="1">
                  <c:v>10</c:v>
                </c:pt>
                <c:pt idx="2">
                  <c:v>6</c:v>
                </c:pt>
              </c:numCache>
            </c:numRef>
          </c:val>
        </c:ser>
        <c:shape val="cylinder"/>
        <c:axId val="136233344"/>
        <c:axId val="136234880"/>
        <c:axId val="0"/>
      </c:bar3DChart>
      <c:catAx>
        <c:axId val="136233344"/>
        <c:scaling>
          <c:orientation val="minMax"/>
        </c:scaling>
        <c:axPos val="b"/>
        <c:tickLblPos val="nextTo"/>
        <c:crossAx val="136234880"/>
        <c:crosses val="autoZero"/>
        <c:auto val="1"/>
        <c:lblAlgn val="ctr"/>
        <c:lblOffset val="100"/>
      </c:catAx>
      <c:valAx>
        <c:axId val="136234880"/>
        <c:scaling>
          <c:orientation val="minMax"/>
        </c:scaling>
        <c:axPos val="l"/>
        <c:majorGridlines/>
        <c:title>
          <c:tx>
            <c:rich>
              <a:bodyPr rot="0" vert="horz"/>
              <a:lstStyle/>
              <a:p>
                <a:pPr>
                  <a:defRPr/>
                </a:pPr>
                <a:r>
                  <a:rPr lang="en-US"/>
                  <a:t>Total number out of 26</a:t>
                </a:r>
              </a:p>
            </c:rich>
          </c:tx>
        </c:title>
        <c:numFmt formatCode="General" sourceLinked="1"/>
        <c:tickLblPos val="nextTo"/>
        <c:crossAx val="136233344"/>
        <c:crosses val="autoZero"/>
        <c:crossBetween val="between"/>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view3D>
      <c:rAngAx val="1"/>
    </c:view3D>
    <c:plotArea>
      <c:layout/>
      <c:bar3DChart>
        <c:barDir val="col"/>
        <c:grouping val="clustered"/>
        <c:ser>
          <c:idx val="0"/>
          <c:order val="0"/>
          <c:tx>
            <c:strRef>
              <c:f>Sheet1!$D$10</c:f>
              <c:strCache>
                <c:ptCount val="1"/>
                <c:pt idx="0">
                  <c:v>Do you think the press presents clear and objective health info?</c:v>
                </c:pt>
              </c:strCache>
            </c:strRef>
          </c:tx>
          <c:dPt>
            <c:idx val="0"/>
            <c:spPr>
              <a:solidFill>
                <a:srgbClr val="92D050"/>
              </a:solidFill>
            </c:spPr>
          </c:dPt>
          <c:dPt>
            <c:idx val="1"/>
            <c:spPr>
              <a:solidFill>
                <a:srgbClr val="C00000"/>
              </a:solidFill>
            </c:spPr>
          </c:dPt>
          <c:cat>
            <c:strRef>
              <c:f>Sheet1!$C$11:$C$13</c:f>
              <c:strCache>
                <c:ptCount val="3"/>
                <c:pt idx="0">
                  <c:v>Yes</c:v>
                </c:pt>
                <c:pt idx="1">
                  <c:v>No</c:v>
                </c:pt>
                <c:pt idx="2">
                  <c:v>Maybe</c:v>
                </c:pt>
              </c:strCache>
            </c:strRef>
          </c:cat>
          <c:val>
            <c:numRef>
              <c:f>Sheet1!$D$11:$D$13</c:f>
              <c:numCache>
                <c:formatCode>General</c:formatCode>
                <c:ptCount val="3"/>
                <c:pt idx="0">
                  <c:v>0</c:v>
                </c:pt>
                <c:pt idx="1">
                  <c:v>21</c:v>
                </c:pt>
                <c:pt idx="2">
                  <c:v>5</c:v>
                </c:pt>
              </c:numCache>
            </c:numRef>
          </c:val>
        </c:ser>
        <c:shape val="cylinder"/>
        <c:axId val="136739840"/>
        <c:axId val="136758016"/>
        <c:axId val="0"/>
      </c:bar3DChart>
      <c:catAx>
        <c:axId val="136739840"/>
        <c:scaling>
          <c:orientation val="minMax"/>
        </c:scaling>
        <c:axPos val="b"/>
        <c:tickLblPos val="nextTo"/>
        <c:crossAx val="136758016"/>
        <c:crosses val="autoZero"/>
        <c:auto val="1"/>
        <c:lblAlgn val="ctr"/>
        <c:lblOffset val="100"/>
      </c:catAx>
      <c:valAx>
        <c:axId val="136758016"/>
        <c:scaling>
          <c:orientation val="minMax"/>
        </c:scaling>
        <c:axPos val="l"/>
        <c:majorGridlines/>
        <c:title>
          <c:tx>
            <c:rich>
              <a:bodyPr rot="0" vert="horz"/>
              <a:lstStyle/>
              <a:p>
                <a:pPr>
                  <a:defRPr/>
                </a:pPr>
                <a:r>
                  <a:rPr lang="en-US"/>
                  <a:t>Total</a:t>
                </a:r>
                <a:r>
                  <a:rPr lang="en-US" baseline="0"/>
                  <a:t> number out of 26</a:t>
                </a:r>
                <a:endParaRPr lang="en-US"/>
              </a:p>
            </c:rich>
          </c:tx>
        </c:title>
        <c:numFmt formatCode="General" sourceLinked="1"/>
        <c:tickLblPos val="nextTo"/>
        <c:crossAx val="136739840"/>
        <c:crosses val="autoZero"/>
        <c:crossBetween val="between"/>
      </c:valAx>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view3D>
      <c:rAngAx val="1"/>
    </c:view3D>
    <c:plotArea>
      <c:layout/>
      <c:bar3DChart>
        <c:barDir val="col"/>
        <c:grouping val="clustered"/>
        <c:ser>
          <c:idx val="0"/>
          <c:order val="0"/>
          <c:tx>
            <c:strRef>
              <c:f>Sheet1!$D$14</c:f>
              <c:strCache>
                <c:ptCount val="1"/>
                <c:pt idx="0">
                  <c:v>Do you think BRCTs empower you to make informed decisions?</c:v>
                </c:pt>
              </c:strCache>
            </c:strRef>
          </c:tx>
          <c:dPt>
            <c:idx val="0"/>
            <c:spPr>
              <a:solidFill>
                <a:srgbClr val="92D050"/>
              </a:solidFill>
            </c:spPr>
          </c:dPt>
          <c:dPt>
            <c:idx val="1"/>
            <c:spPr>
              <a:solidFill>
                <a:srgbClr val="C00000"/>
              </a:solidFill>
            </c:spPr>
          </c:dPt>
          <c:cat>
            <c:strRef>
              <c:f>Sheet1!$C$15:$C$17</c:f>
              <c:strCache>
                <c:ptCount val="3"/>
                <c:pt idx="0">
                  <c:v>Yes</c:v>
                </c:pt>
                <c:pt idx="1">
                  <c:v>No</c:v>
                </c:pt>
                <c:pt idx="2">
                  <c:v>Maybe</c:v>
                </c:pt>
              </c:strCache>
            </c:strRef>
          </c:cat>
          <c:val>
            <c:numRef>
              <c:f>Sheet1!$D$15:$D$17</c:f>
              <c:numCache>
                <c:formatCode>General</c:formatCode>
                <c:ptCount val="3"/>
                <c:pt idx="0">
                  <c:v>21</c:v>
                </c:pt>
                <c:pt idx="1">
                  <c:v>1</c:v>
                </c:pt>
                <c:pt idx="2">
                  <c:v>4</c:v>
                </c:pt>
              </c:numCache>
            </c:numRef>
          </c:val>
        </c:ser>
        <c:shape val="cylinder"/>
        <c:axId val="136771456"/>
        <c:axId val="136772992"/>
        <c:axId val="0"/>
      </c:bar3DChart>
      <c:catAx>
        <c:axId val="136771456"/>
        <c:scaling>
          <c:orientation val="minMax"/>
        </c:scaling>
        <c:axPos val="b"/>
        <c:tickLblPos val="nextTo"/>
        <c:crossAx val="136772992"/>
        <c:crosses val="autoZero"/>
        <c:auto val="1"/>
        <c:lblAlgn val="ctr"/>
        <c:lblOffset val="100"/>
      </c:catAx>
      <c:valAx>
        <c:axId val="136772992"/>
        <c:scaling>
          <c:orientation val="minMax"/>
        </c:scaling>
        <c:axPos val="l"/>
        <c:majorGridlines/>
        <c:title>
          <c:tx>
            <c:rich>
              <a:bodyPr rot="0" vert="horz"/>
              <a:lstStyle/>
              <a:p>
                <a:pPr>
                  <a:defRPr/>
                </a:pPr>
                <a:r>
                  <a:rPr lang="en-US"/>
                  <a:t>Total number out of 26</a:t>
                </a:r>
              </a:p>
            </c:rich>
          </c:tx>
        </c:title>
        <c:numFmt formatCode="General" sourceLinked="1"/>
        <c:tickLblPos val="nextTo"/>
        <c:crossAx val="136771456"/>
        <c:crosses val="autoZero"/>
        <c:crossBetween val="between"/>
      </c:valAx>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n-US"/>
  <c:chart>
    <c:title/>
    <c:view3D>
      <c:rAngAx val="1"/>
    </c:view3D>
    <c:plotArea>
      <c:layout/>
      <c:bar3DChart>
        <c:barDir val="col"/>
        <c:grouping val="clustered"/>
        <c:ser>
          <c:idx val="0"/>
          <c:order val="0"/>
          <c:tx>
            <c:strRef>
              <c:f>Sheet1!$D$18</c:f>
              <c:strCache>
                <c:ptCount val="1"/>
                <c:pt idx="0">
                  <c:v>Do you think the familiar setting of a BRCT is important?</c:v>
                </c:pt>
              </c:strCache>
            </c:strRef>
          </c:tx>
          <c:dPt>
            <c:idx val="0"/>
            <c:spPr>
              <a:solidFill>
                <a:srgbClr val="92D050"/>
              </a:solidFill>
            </c:spPr>
          </c:dPt>
          <c:dPt>
            <c:idx val="1"/>
            <c:spPr>
              <a:solidFill>
                <a:srgbClr val="C00000"/>
              </a:solidFill>
            </c:spPr>
          </c:dPt>
          <c:cat>
            <c:strRef>
              <c:f>Sheet1!$C$19:$C$21</c:f>
              <c:strCache>
                <c:ptCount val="3"/>
                <c:pt idx="0">
                  <c:v>Yes</c:v>
                </c:pt>
                <c:pt idx="1">
                  <c:v>No</c:v>
                </c:pt>
                <c:pt idx="2">
                  <c:v>Maybe</c:v>
                </c:pt>
              </c:strCache>
            </c:strRef>
          </c:cat>
          <c:val>
            <c:numRef>
              <c:f>Sheet1!$D$19:$D$21</c:f>
              <c:numCache>
                <c:formatCode>General</c:formatCode>
                <c:ptCount val="3"/>
                <c:pt idx="0">
                  <c:v>20</c:v>
                </c:pt>
                <c:pt idx="1">
                  <c:v>1</c:v>
                </c:pt>
                <c:pt idx="2">
                  <c:v>5</c:v>
                </c:pt>
              </c:numCache>
            </c:numRef>
          </c:val>
        </c:ser>
        <c:shape val="cylinder"/>
        <c:axId val="138257152"/>
        <c:axId val="138258688"/>
        <c:axId val="0"/>
      </c:bar3DChart>
      <c:catAx>
        <c:axId val="138257152"/>
        <c:scaling>
          <c:orientation val="minMax"/>
        </c:scaling>
        <c:axPos val="b"/>
        <c:tickLblPos val="nextTo"/>
        <c:crossAx val="138258688"/>
        <c:crosses val="autoZero"/>
        <c:auto val="1"/>
        <c:lblAlgn val="ctr"/>
        <c:lblOffset val="100"/>
      </c:catAx>
      <c:valAx>
        <c:axId val="138258688"/>
        <c:scaling>
          <c:orientation val="minMax"/>
        </c:scaling>
        <c:axPos val="l"/>
        <c:majorGridlines/>
        <c:title>
          <c:tx>
            <c:rich>
              <a:bodyPr rot="0" vert="horz"/>
              <a:lstStyle/>
              <a:p>
                <a:pPr>
                  <a:defRPr/>
                </a:pPr>
                <a:r>
                  <a:rPr lang="en-US"/>
                  <a:t>Total number out of 26</a:t>
                </a:r>
              </a:p>
            </c:rich>
          </c:tx>
        </c:title>
        <c:numFmt formatCode="General" sourceLinked="1"/>
        <c:tickLblPos val="nextTo"/>
        <c:crossAx val="138257152"/>
        <c:crosses val="autoZero"/>
        <c:crossBetween val="between"/>
      </c:valAx>
    </c:plotArea>
    <c:legend>
      <c:legendPos val="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n-US"/>
  <c:chart>
    <c:title/>
    <c:view3D>
      <c:rAngAx val="1"/>
    </c:view3D>
    <c:plotArea>
      <c:layout/>
      <c:bar3DChart>
        <c:barDir val="col"/>
        <c:grouping val="clustered"/>
        <c:ser>
          <c:idx val="0"/>
          <c:order val="0"/>
          <c:tx>
            <c:strRef>
              <c:f>Sheet1!$B$14</c:f>
              <c:strCache>
                <c:ptCount val="1"/>
                <c:pt idx="0">
                  <c:v>Would you like BRCTs to help you make decisions about drugs or screening?</c:v>
                </c:pt>
              </c:strCache>
            </c:strRef>
          </c:tx>
          <c:dPt>
            <c:idx val="0"/>
            <c:spPr>
              <a:solidFill>
                <a:srgbClr val="92D050"/>
              </a:solidFill>
            </c:spPr>
          </c:dPt>
          <c:dPt>
            <c:idx val="1"/>
            <c:spPr>
              <a:solidFill>
                <a:srgbClr val="C00000"/>
              </a:solidFill>
            </c:spPr>
          </c:dPt>
          <c:cat>
            <c:strRef>
              <c:f>Sheet1!$A$15:$A$17</c:f>
              <c:strCache>
                <c:ptCount val="3"/>
                <c:pt idx="0">
                  <c:v>Yes</c:v>
                </c:pt>
                <c:pt idx="1">
                  <c:v>No</c:v>
                </c:pt>
                <c:pt idx="2">
                  <c:v>Maybe</c:v>
                </c:pt>
              </c:strCache>
            </c:strRef>
          </c:cat>
          <c:val>
            <c:numRef>
              <c:f>Sheet1!$B$15:$B$17</c:f>
              <c:numCache>
                <c:formatCode>General</c:formatCode>
                <c:ptCount val="3"/>
                <c:pt idx="0">
                  <c:v>18</c:v>
                </c:pt>
                <c:pt idx="1">
                  <c:v>1</c:v>
                </c:pt>
                <c:pt idx="2">
                  <c:v>7</c:v>
                </c:pt>
              </c:numCache>
            </c:numRef>
          </c:val>
        </c:ser>
        <c:shape val="cylinder"/>
        <c:axId val="138268032"/>
        <c:axId val="138273920"/>
        <c:axId val="0"/>
      </c:bar3DChart>
      <c:catAx>
        <c:axId val="138268032"/>
        <c:scaling>
          <c:orientation val="minMax"/>
        </c:scaling>
        <c:axPos val="b"/>
        <c:tickLblPos val="nextTo"/>
        <c:crossAx val="138273920"/>
        <c:crosses val="autoZero"/>
        <c:auto val="1"/>
        <c:lblAlgn val="ctr"/>
        <c:lblOffset val="100"/>
      </c:catAx>
      <c:valAx>
        <c:axId val="138273920"/>
        <c:scaling>
          <c:orientation val="minMax"/>
        </c:scaling>
        <c:axPos val="l"/>
        <c:majorGridlines/>
        <c:title>
          <c:tx>
            <c:rich>
              <a:bodyPr rot="0" vert="horz"/>
              <a:lstStyle/>
              <a:p>
                <a:pPr>
                  <a:defRPr/>
                </a:pPr>
                <a:r>
                  <a:rPr lang="en-US"/>
                  <a:t>Total number out of 26</a:t>
                </a:r>
              </a:p>
            </c:rich>
          </c:tx>
        </c:title>
        <c:numFmt formatCode="General" sourceLinked="1"/>
        <c:tickLblPos val="nextTo"/>
        <c:crossAx val="138268032"/>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13</Pages>
  <Words>1082</Words>
  <Characters>6172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 Lazris</dc:creator>
  <cp:lastModifiedBy>Andy Lazris</cp:lastModifiedBy>
  <cp:revision>4</cp:revision>
  <dcterms:created xsi:type="dcterms:W3CDTF">2016-03-27T23:13:00Z</dcterms:created>
  <dcterms:modified xsi:type="dcterms:W3CDTF">2016-04-03T17:10:00Z</dcterms:modified>
</cp:coreProperties>
</file>